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28ED" w:rsidRPr="005C7D8A" w:rsidRDefault="001F62AC" w:rsidP="001F62AC">
      <w:pPr>
        <w:ind w:left="5664" w:firstLine="708"/>
        <w:rPr>
          <w:rFonts w:ascii="Times New Roman" w:hAnsi="Times New Roman" w:cs="Times New Roman"/>
          <w:sz w:val="24"/>
          <w:szCs w:val="24"/>
        </w:rPr>
      </w:pPr>
      <w:r w:rsidRPr="005C7D8A">
        <w:rPr>
          <w:rFonts w:ascii="Times New Roman" w:hAnsi="Times New Roman" w:cs="Times New Roman"/>
          <w:sz w:val="24"/>
          <w:szCs w:val="24"/>
        </w:rPr>
        <w:t>УТВЕРЖДАЮ:</w:t>
      </w:r>
    </w:p>
    <w:p w:rsidR="00322AEA" w:rsidRPr="005C7D8A" w:rsidRDefault="00C87077" w:rsidP="00E667D5">
      <w:pPr>
        <w:spacing w:after="0"/>
        <w:ind w:left="5387" w:firstLine="708"/>
        <w:rPr>
          <w:rFonts w:ascii="Times New Roman" w:hAnsi="Times New Roman" w:cs="Times New Roman"/>
          <w:sz w:val="24"/>
          <w:szCs w:val="24"/>
        </w:rPr>
      </w:pPr>
      <w:r w:rsidRPr="005C7D8A">
        <w:rPr>
          <w:rFonts w:ascii="Times New Roman" w:hAnsi="Times New Roman" w:cs="Times New Roman"/>
          <w:sz w:val="24"/>
          <w:szCs w:val="24"/>
        </w:rPr>
        <w:t>Генеральный директор</w:t>
      </w:r>
      <w:r w:rsidR="00322AEA" w:rsidRPr="005C7D8A">
        <w:rPr>
          <w:rFonts w:ascii="Times New Roman" w:hAnsi="Times New Roman" w:cs="Times New Roman"/>
          <w:sz w:val="24"/>
          <w:szCs w:val="24"/>
        </w:rPr>
        <w:t xml:space="preserve"> </w:t>
      </w:r>
    </w:p>
    <w:p w:rsidR="001F62AC" w:rsidRPr="005C7D8A" w:rsidRDefault="001F62AC" w:rsidP="00E667D5">
      <w:pPr>
        <w:spacing w:after="0"/>
        <w:ind w:left="5387" w:firstLine="708"/>
        <w:rPr>
          <w:rFonts w:ascii="Times New Roman" w:hAnsi="Times New Roman" w:cs="Times New Roman"/>
          <w:sz w:val="24"/>
          <w:szCs w:val="24"/>
        </w:rPr>
      </w:pPr>
      <w:r w:rsidRPr="005C7D8A">
        <w:rPr>
          <w:rFonts w:ascii="Times New Roman" w:hAnsi="Times New Roman" w:cs="Times New Roman"/>
          <w:sz w:val="24"/>
          <w:szCs w:val="24"/>
        </w:rPr>
        <w:t xml:space="preserve"> </w:t>
      </w:r>
      <w:r w:rsidR="00C87077" w:rsidRPr="005C7D8A">
        <w:rPr>
          <w:rFonts w:ascii="Times New Roman" w:hAnsi="Times New Roman" w:cs="Times New Roman"/>
          <w:sz w:val="24"/>
          <w:szCs w:val="24"/>
        </w:rPr>
        <w:t>А</w:t>
      </w:r>
      <w:r w:rsidRPr="005C7D8A">
        <w:rPr>
          <w:rFonts w:ascii="Times New Roman" w:hAnsi="Times New Roman" w:cs="Times New Roman"/>
          <w:sz w:val="24"/>
          <w:szCs w:val="24"/>
        </w:rPr>
        <w:t>О «С</w:t>
      </w:r>
      <w:r w:rsidR="00C87077" w:rsidRPr="005C7D8A">
        <w:rPr>
          <w:rFonts w:ascii="Times New Roman" w:hAnsi="Times New Roman" w:cs="Times New Roman"/>
          <w:sz w:val="24"/>
          <w:szCs w:val="24"/>
        </w:rPr>
        <w:t>Р</w:t>
      </w:r>
      <w:r w:rsidRPr="005C7D8A">
        <w:rPr>
          <w:rFonts w:ascii="Times New Roman" w:hAnsi="Times New Roman" w:cs="Times New Roman"/>
          <w:sz w:val="24"/>
          <w:szCs w:val="24"/>
        </w:rPr>
        <w:t>ТС»</w:t>
      </w:r>
    </w:p>
    <w:p w:rsidR="007F6D10" w:rsidRPr="005C7D8A" w:rsidRDefault="007F6D10" w:rsidP="00E667D5">
      <w:pPr>
        <w:spacing w:after="0"/>
        <w:ind w:left="5387"/>
        <w:rPr>
          <w:rFonts w:ascii="Times New Roman" w:hAnsi="Times New Roman" w:cs="Times New Roman"/>
          <w:sz w:val="24"/>
          <w:szCs w:val="24"/>
        </w:rPr>
      </w:pPr>
    </w:p>
    <w:p w:rsidR="001F62AC" w:rsidRPr="005C7D8A" w:rsidRDefault="007D6935" w:rsidP="00E667D5">
      <w:pPr>
        <w:spacing w:after="0"/>
        <w:ind w:left="5387"/>
        <w:rPr>
          <w:rFonts w:ascii="Times New Roman" w:hAnsi="Times New Roman" w:cs="Times New Roman"/>
          <w:sz w:val="24"/>
          <w:szCs w:val="24"/>
        </w:rPr>
      </w:pPr>
      <w:r>
        <w:rPr>
          <w:rFonts w:ascii="Times New Roman" w:hAnsi="Times New Roman" w:cs="Times New Roman"/>
          <w:sz w:val="24"/>
          <w:szCs w:val="24"/>
        </w:rPr>
        <w:t xml:space="preserve">           </w:t>
      </w:r>
      <w:r w:rsidR="001F62AC" w:rsidRPr="005C7D8A">
        <w:rPr>
          <w:rFonts w:ascii="Times New Roman" w:hAnsi="Times New Roman" w:cs="Times New Roman"/>
          <w:sz w:val="24"/>
          <w:szCs w:val="24"/>
        </w:rPr>
        <w:t>_____________</w:t>
      </w:r>
      <w:r w:rsidR="002A51FD">
        <w:rPr>
          <w:rFonts w:ascii="Times New Roman" w:hAnsi="Times New Roman" w:cs="Times New Roman"/>
          <w:sz w:val="24"/>
          <w:szCs w:val="24"/>
        </w:rPr>
        <w:t xml:space="preserve">М.П. </w:t>
      </w:r>
      <w:proofErr w:type="spellStart"/>
      <w:r w:rsidR="002A51FD">
        <w:rPr>
          <w:rFonts w:ascii="Times New Roman" w:hAnsi="Times New Roman" w:cs="Times New Roman"/>
          <w:sz w:val="24"/>
          <w:szCs w:val="24"/>
        </w:rPr>
        <w:t>Шаев</w:t>
      </w:r>
      <w:proofErr w:type="spellEnd"/>
    </w:p>
    <w:p w:rsidR="003542D6" w:rsidRPr="005C7D8A" w:rsidRDefault="007D6935" w:rsidP="00E667D5">
      <w:pPr>
        <w:spacing w:after="0"/>
        <w:ind w:left="5387"/>
        <w:rPr>
          <w:rFonts w:ascii="Times New Roman" w:hAnsi="Times New Roman" w:cs="Times New Roman"/>
          <w:sz w:val="24"/>
          <w:szCs w:val="24"/>
        </w:rPr>
      </w:pPr>
      <w:r>
        <w:rPr>
          <w:rFonts w:ascii="Times New Roman" w:hAnsi="Times New Roman" w:cs="Times New Roman"/>
          <w:sz w:val="24"/>
          <w:szCs w:val="24"/>
        </w:rPr>
        <w:t xml:space="preserve">           </w:t>
      </w:r>
      <w:r w:rsidR="003542D6" w:rsidRPr="005C7D8A">
        <w:rPr>
          <w:rFonts w:ascii="Times New Roman" w:hAnsi="Times New Roman" w:cs="Times New Roman"/>
          <w:sz w:val="24"/>
          <w:szCs w:val="24"/>
        </w:rPr>
        <w:t>____________20</w:t>
      </w:r>
      <w:r>
        <w:rPr>
          <w:rFonts w:ascii="Times New Roman" w:hAnsi="Times New Roman" w:cs="Times New Roman"/>
          <w:sz w:val="24"/>
          <w:szCs w:val="24"/>
        </w:rPr>
        <w:t>2</w:t>
      </w:r>
      <w:r w:rsidR="00AA6CCE">
        <w:rPr>
          <w:rFonts w:ascii="Times New Roman" w:hAnsi="Times New Roman" w:cs="Times New Roman"/>
          <w:sz w:val="24"/>
          <w:szCs w:val="24"/>
        </w:rPr>
        <w:t>3</w:t>
      </w:r>
      <w:r w:rsidR="003542D6" w:rsidRPr="005C7D8A">
        <w:rPr>
          <w:rFonts w:ascii="Times New Roman" w:hAnsi="Times New Roman" w:cs="Times New Roman"/>
          <w:sz w:val="24"/>
          <w:szCs w:val="24"/>
        </w:rPr>
        <w:t xml:space="preserve"> г</w:t>
      </w:r>
      <w:r w:rsidR="00702946" w:rsidRPr="005C7D8A">
        <w:rPr>
          <w:rFonts w:ascii="Times New Roman" w:hAnsi="Times New Roman" w:cs="Times New Roman"/>
          <w:sz w:val="24"/>
          <w:szCs w:val="24"/>
        </w:rPr>
        <w:t>.</w:t>
      </w:r>
    </w:p>
    <w:p w:rsidR="001F62AC" w:rsidRPr="005C7D8A" w:rsidRDefault="001F62AC" w:rsidP="001F62AC">
      <w:pPr>
        <w:ind w:left="6372"/>
        <w:rPr>
          <w:rFonts w:ascii="Times New Roman" w:hAnsi="Times New Roman" w:cs="Times New Roman"/>
          <w:sz w:val="24"/>
          <w:szCs w:val="24"/>
        </w:rPr>
      </w:pPr>
    </w:p>
    <w:p w:rsidR="001F62AC" w:rsidRPr="00B54276" w:rsidRDefault="001F62AC" w:rsidP="001F62AC">
      <w:pPr>
        <w:jc w:val="center"/>
        <w:rPr>
          <w:rFonts w:ascii="Times New Roman" w:hAnsi="Times New Roman" w:cs="Times New Roman"/>
          <w:b/>
          <w:sz w:val="24"/>
          <w:szCs w:val="24"/>
        </w:rPr>
      </w:pPr>
      <w:r w:rsidRPr="00B54276">
        <w:rPr>
          <w:rFonts w:ascii="Times New Roman" w:hAnsi="Times New Roman" w:cs="Times New Roman"/>
          <w:b/>
          <w:sz w:val="24"/>
          <w:szCs w:val="24"/>
        </w:rPr>
        <w:t>ИЗВЕЩЕНИЕ</w:t>
      </w:r>
      <w:r w:rsidR="00E913D9" w:rsidRPr="00B54276">
        <w:rPr>
          <w:rFonts w:ascii="Times New Roman" w:hAnsi="Times New Roman" w:cs="Times New Roman"/>
          <w:b/>
          <w:sz w:val="24"/>
          <w:szCs w:val="24"/>
        </w:rPr>
        <w:t xml:space="preserve">  № </w:t>
      </w:r>
      <w:r w:rsidR="002A51FD">
        <w:rPr>
          <w:rFonts w:ascii="Times New Roman" w:hAnsi="Times New Roman" w:cs="Times New Roman"/>
          <w:b/>
          <w:sz w:val="24"/>
          <w:szCs w:val="24"/>
        </w:rPr>
        <w:t>19</w:t>
      </w:r>
      <w:r w:rsidR="008373E5" w:rsidRPr="00971EAB">
        <w:rPr>
          <w:rFonts w:ascii="Times New Roman" w:hAnsi="Times New Roman" w:cs="Times New Roman"/>
          <w:b/>
          <w:sz w:val="24"/>
          <w:szCs w:val="24"/>
        </w:rPr>
        <w:t xml:space="preserve"> </w:t>
      </w:r>
      <w:r w:rsidR="00E913D9" w:rsidRPr="00971EAB">
        <w:rPr>
          <w:rFonts w:ascii="Times New Roman" w:hAnsi="Times New Roman" w:cs="Times New Roman"/>
          <w:b/>
          <w:sz w:val="24"/>
          <w:szCs w:val="24"/>
        </w:rPr>
        <w:t xml:space="preserve">от </w:t>
      </w:r>
      <w:r w:rsidR="002A51FD">
        <w:rPr>
          <w:rFonts w:ascii="Times New Roman" w:hAnsi="Times New Roman" w:cs="Times New Roman"/>
          <w:b/>
          <w:sz w:val="24"/>
          <w:szCs w:val="24"/>
        </w:rPr>
        <w:t>02.10</w:t>
      </w:r>
      <w:r w:rsidR="00B54276" w:rsidRPr="00971EAB">
        <w:rPr>
          <w:rFonts w:ascii="Times New Roman" w:hAnsi="Times New Roman" w:cs="Times New Roman"/>
          <w:b/>
          <w:sz w:val="24"/>
          <w:szCs w:val="24"/>
        </w:rPr>
        <w:t>.202</w:t>
      </w:r>
      <w:r w:rsidR="00AA6CCE" w:rsidRPr="00971EAB">
        <w:rPr>
          <w:rFonts w:ascii="Times New Roman" w:hAnsi="Times New Roman" w:cs="Times New Roman"/>
          <w:b/>
          <w:sz w:val="24"/>
          <w:szCs w:val="24"/>
        </w:rPr>
        <w:t>3</w:t>
      </w:r>
      <w:r w:rsidR="00B54276" w:rsidRPr="00971EAB">
        <w:rPr>
          <w:rFonts w:ascii="Times New Roman" w:hAnsi="Times New Roman" w:cs="Times New Roman"/>
          <w:b/>
          <w:sz w:val="24"/>
          <w:szCs w:val="24"/>
        </w:rPr>
        <w:t xml:space="preserve"> г.</w:t>
      </w:r>
      <w:r w:rsidR="001D3B6B" w:rsidRPr="00B54276">
        <w:rPr>
          <w:rFonts w:ascii="Times New Roman" w:hAnsi="Times New Roman" w:cs="Times New Roman"/>
          <w:b/>
          <w:sz w:val="24"/>
          <w:szCs w:val="24"/>
        </w:rPr>
        <w:t xml:space="preserve"> </w:t>
      </w:r>
    </w:p>
    <w:p w:rsidR="00644587" w:rsidRPr="005C7D8A" w:rsidRDefault="00006C0A" w:rsidP="00644587">
      <w:pPr>
        <w:spacing w:after="0"/>
        <w:jc w:val="center"/>
        <w:rPr>
          <w:rFonts w:ascii="Times New Roman" w:hAnsi="Times New Roman" w:cs="Times New Roman"/>
          <w:b/>
          <w:bCs/>
          <w:sz w:val="24"/>
          <w:szCs w:val="24"/>
        </w:rPr>
      </w:pPr>
      <w:r w:rsidRPr="005C7D8A">
        <w:rPr>
          <w:rFonts w:ascii="Times New Roman" w:hAnsi="Times New Roman" w:cs="Times New Roman"/>
          <w:b/>
          <w:bCs/>
          <w:sz w:val="24"/>
          <w:szCs w:val="24"/>
        </w:rPr>
        <w:t xml:space="preserve">о запросе </w:t>
      </w:r>
      <w:r w:rsidR="00626917">
        <w:rPr>
          <w:rFonts w:ascii="Times New Roman" w:hAnsi="Times New Roman" w:cs="Times New Roman"/>
          <w:b/>
          <w:bCs/>
          <w:sz w:val="24"/>
          <w:szCs w:val="24"/>
        </w:rPr>
        <w:t>котировок</w:t>
      </w:r>
      <w:r w:rsidRPr="005C7D8A">
        <w:rPr>
          <w:rFonts w:ascii="Times New Roman" w:hAnsi="Times New Roman" w:cs="Times New Roman"/>
          <w:b/>
          <w:bCs/>
          <w:sz w:val="24"/>
          <w:szCs w:val="24"/>
        </w:rPr>
        <w:t xml:space="preserve"> </w:t>
      </w:r>
      <w:r w:rsidR="00644587" w:rsidRPr="005C7D8A">
        <w:rPr>
          <w:rFonts w:ascii="Times New Roman" w:hAnsi="Times New Roman" w:cs="Times New Roman"/>
          <w:b/>
          <w:bCs/>
          <w:sz w:val="24"/>
          <w:szCs w:val="24"/>
        </w:rPr>
        <w:t xml:space="preserve">в электронной форме </w:t>
      </w:r>
    </w:p>
    <w:p w:rsidR="001F62AC" w:rsidRPr="005C7D8A" w:rsidRDefault="008679AC" w:rsidP="006720AD">
      <w:pPr>
        <w:spacing w:after="0"/>
        <w:jc w:val="center"/>
        <w:rPr>
          <w:rFonts w:ascii="Times New Roman" w:hAnsi="Times New Roman" w:cs="Times New Roman"/>
          <w:b/>
          <w:sz w:val="24"/>
          <w:szCs w:val="24"/>
        </w:rPr>
      </w:pPr>
      <w:r w:rsidRPr="005C7D8A">
        <w:rPr>
          <w:rFonts w:ascii="Times New Roman" w:hAnsi="Times New Roman" w:cs="Times New Roman"/>
          <w:b/>
          <w:sz w:val="24"/>
          <w:szCs w:val="24"/>
        </w:rPr>
        <w:t xml:space="preserve">на </w:t>
      </w:r>
      <w:r w:rsidR="00A264FE">
        <w:rPr>
          <w:rFonts w:ascii="Times New Roman" w:hAnsi="Times New Roman" w:cs="Times New Roman"/>
          <w:b/>
          <w:sz w:val="24"/>
          <w:szCs w:val="24"/>
        </w:rPr>
        <w:t>п</w:t>
      </w:r>
      <w:r w:rsidR="00A264FE" w:rsidRPr="00A264FE">
        <w:rPr>
          <w:rFonts w:ascii="Times New Roman" w:hAnsi="Times New Roman" w:cs="Times New Roman"/>
          <w:b/>
          <w:sz w:val="24"/>
          <w:szCs w:val="24"/>
        </w:rPr>
        <w:t>оставк</w:t>
      </w:r>
      <w:r w:rsidR="00A264FE">
        <w:rPr>
          <w:rFonts w:ascii="Times New Roman" w:hAnsi="Times New Roman" w:cs="Times New Roman"/>
          <w:b/>
          <w:sz w:val="24"/>
          <w:szCs w:val="24"/>
        </w:rPr>
        <w:t>у</w:t>
      </w:r>
      <w:r w:rsidR="00A264FE" w:rsidRPr="00A264FE">
        <w:rPr>
          <w:rFonts w:ascii="Times New Roman" w:hAnsi="Times New Roman" w:cs="Times New Roman"/>
          <w:b/>
          <w:sz w:val="24"/>
          <w:szCs w:val="24"/>
        </w:rPr>
        <w:t xml:space="preserve"> ЖБИ и товарного бетона</w:t>
      </w:r>
    </w:p>
    <w:p w:rsidR="001F62AC" w:rsidRPr="005C7D8A" w:rsidRDefault="001F62AC" w:rsidP="001F62AC">
      <w:pPr>
        <w:pStyle w:val="FORMATTEXT"/>
        <w:jc w:val="both"/>
      </w:pPr>
    </w:p>
    <w:p w:rsidR="001F62AC" w:rsidRPr="007D6935" w:rsidRDefault="001F62AC" w:rsidP="001F62AC">
      <w:pPr>
        <w:jc w:val="both"/>
        <w:rPr>
          <w:rFonts w:ascii="Times New Roman" w:hAnsi="Times New Roman" w:cs="Times New Roman"/>
          <w:b/>
          <w:sz w:val="24"/>
          <w:szCs w:val="24"/>
        </w:rPr>
      </w:pPr>
      <w:proofErr w:type="gramStart"/>
      <w:r w:rsidRPr="007D6935">
        <w:rPr>
          <w:rFonts w:ascii="Times New Roman" w:hAnsi="Times New Roman" w:cs="Times New Roman"/>
          <w:sz w:val="24"/>
          <w:szCs w:val="24"/>
        </w:rPr>
        <w:t xml:space="preserve">Настоящее извещение разработано в соответствии с Федеральным законом от 18.07.2011 N 223-ФЗ "О закупках товаров, работ, услуг отдельными видами юридических лиц" (далее - Федеральный закон от 18.07.2011 N 223-ФЗ), Гражданским кодексом РФ, Федеральным законом от 26.07.2006 № 135-ФЗ "О защите конкуренции" и Положением о закупках товаров, работ, услуг для нужд </w:t>
      </w:r>
      <w:r w:rsidR="00C87077" w:rsidRPr="007D6935">
        <w:rPr>
          <w:rFonts w:ascii="Times New Roman" w:hAnsi="Times New Roman" w:cs="Times New Roman"/>
          <w:b/>
          <w:sz w:val="24"/>
          <w:szCs w:val="24"/>
        </w:rPr>
        <w:t>Акционерного общества</w:t>
      </w:r>
      <w:r w:rsidRPr="007D6935">
        <w:rPr>
          <w:rFonts w:ascii="Times New Roman" w:hAnsi="Times New Roman" w:cs="Times New Roman"/>
          <w:b/>
          <w:sz w:val="24"/>
          <w:szCs w:val="24"/>
        </w:rPr>
        <w:t xml:space="preserve"> «Стерлитамакские </w:t>
      </w:r>
      <w:r w:rsidR="00C87077" w:rsidRPr="007D6935">
        <w:rPr>
          <w:rFonts w:ascii="Times New Roman" w:hAnsi="Times New Roman" w:cs="Times New Roman"/>
          <w:b/>
          <w:sz w:val="24"/>
          <w:szCs w:val="24"/>
        </w:rPr>
        <w:t>распределительные т</w:t>
      </w:r>
      <w:r w:rsidRPr="007D6935">
        <w:rPr>
          <w:rFonts w:ascii="Times New Roman" w:hAnsi="Times New Roman" w:cs="Times New Roman"/>
          <w:b/>
          <w:sz w:val="24"/>
          <w:szCs w:val="24"/>
        </w:rPr>
        <w:t>епловые сети» (</w:t>
      </w:r>
      <w:r w:rsidR="00C87077" w:rsidRPr="007D6935">
        <w:rPr>
          <w:rFonts w:ascii="Times New Roman" w:hAnsi="Times New Roman" w:cs="Times New Roman"/>
          <w:b/>
          <w:sz w:val="24"/>
          <w:szCs w:val="24"/>
        </w:rPr>
        <w:t>А</w:t>
      </w:r>
      <w:r w:rsidRPr="007D6935">
        <w:rPr>
          <w:rFonts w:ascii="Times New Roman" w:hAnsi="Times New Roman" w:cs="Times New Roman"/>
          <w:b/>
          <w:sz w:val="24"/>
          <w:szCs w:val="24"/>
        </w:rPr>
        <w:t>О «С</w:t>
      </w:r>
      <w:r w:rsidR="00C87077" w:rsidRPr="007D6935">
        <w:rPr>
          <w:rFonts w:ascii="Times New Roman" w:hAnsi="Times New Roman" w:cs="Times New Roman"/>
          <w:b/>
          <w:sz w:val="24"/>
          <w:szCs w:val="24"/>
        </w:rPr>
        <w:t>Р</w:t>
      </w:r>
      <w:r w:rsidRPr="007D6935">
        <w:rPr>
          <w:rFonts w:ascii="Times New Roman" w:hAnsi="Times New Roman" w:cs="Times New Roman"/>
          <w:b/>
          <w:sz w:val="24"/>
          <w:szCs w:val="24"/>
        </w:rPr>
        <w:t>ТС»)</w:t>
      </w:r>
      <w:proofErr w:type="gramEnd"/>
    </w:p>
    <w:p w:rsidR="001F62AC" w:rsidRPr="007D6935" w:rsidRDefault="001F62AC" w:rsidP="001F62AC">
      <w:pPr>
        <w:pStyle w:val="FORMATTEXT"/>
        <w:jc w:val="both"/>
      </w:pPr>
    </w:p>
    <w:p w:rsidR="001F62AC" w:rsidRPr="007D6935" w:rsidRDefault="007D6935" w:rsidP="007D6935">
      <w:pPr>
        <w:pStyle w:val="FORMATTEXT"/>
        <w:tabs>
          <w:tab w:val="left" w:pos="284"/>
        </w:tabs>
        <w:jc w:val="both"/>
      </w:pPr>
      <w:r w:rsidRPr="007D6935">
        <w:rPr>
          <w:b/>
          <w:bCs/>
        </w:rPr>
        <w:t>1.</w:t>
      </w:r>
      <w:r w:rsidR="001F62AC" w:rsidRPr="007D6935">
        <w:rPr>
          <w:b/>
          <w:bCs/>
        </w:rPr>
        <w:t>Информация о заказчике:</w:t>
      </w:r>
      <w:r w:rsidR="001F62AC" w:rsidRPr="007D6935">
        <w:t xml:space="preserve"> </w:t>
      </w:r>
    </w:p>
    <w:p w:rsidR="001F62AC" w:rsidRPr="007D6935" w:rsidRDefault="001F62AC" w:rsidP="005422B1">
      <w:pPr>
        <w:pStyle w:val="FORMATTEXT"/>
        <w:spacing w:line="276" w:lineRule="auto"/>
        <w:jc w:val="both"/>
      </w:pPr>
      <w:r w:rsidRPr="007D6935">
        <w:t>Заказчик:</w:t>
      </w:r>
      <w:r w:rsidRPr="007D6935">
        <w:tab/>
      </w:r>
      <w:r w:rsidRPr="007D6935">
        <w:tab/>
      </w:r>
      <w:r w:rsidRPr="007D6935">
        <w:tab/>
      </w:r>
      <w:r w:rsidR="00C87077" w:rsidRPr="007D6935">
        <w:t>А</w:t>
      </w:r>
      <w:r w:rsidRPr="007D6935">
        <w:t>О «С</w:t>
      </w:r>
      <w:r w:rsidR="00C87077" w:rsidRPr="007D6935">
        <w:t>Р</w:t>
      </w:r>
      <w:r w:rsidRPr="007D6935">
        <w:t>ТС»</w:t>
      </w:r>
    </w:p>
    <w:p w:rsidR="00E667D5" w:rsidRPr="007D6935" w:rsidRDefault="001F62AC" w:rsidP="005422B1">
      <w:pPr>
        <w:pStyle w:val="FORMATTEXT"/>
        <w:spacing w:line="276" w:lineRule="auto"/>
        <w:jc w:val="both"/>
      </w:pPr>
      <w:r w:rsidRPr="007D6935">
        <w:t>Почтовый адрес:</w:t>
      </w:r>
      <w:r w:rsidRPr="007D6935">
        <w:tab/>
      </w:r>
      <w:r w:rsidRPr="007D6935">
        <w:tab/>
        <w:t xml:space="preserve">453118, Республика Башкортостан, г. Стерлитамак, </w:t>
      </w:r>
    </w:p>
    <w:p w:rsidR="001F62AC" w:rsidRPr="007D6935" w:rsidRDefault="001F62AC" w:rsidP="00E667D5">
      <w:pPr>
        <w:pStyle w:val="FORMATTEXT"/>
        <w:spacing w:line="276" w:lineRule="auto"/>
        <w:ind w:left="2124" w:firstLine="708"/>
        <w:jc w:val="both"/>
      </w:pPr>
      <w:r w:rsidRPr="007D6935">
        <w:t>ул. Западная, 1</w:t>
      </w:r>
    </w:p>
    <w:p w:rsidR="00E667D5" w:rsidRPr="007D6935" w:rsidRDefault="001F62AC" w:rsidP="005422B1">
      <w:pPr>
        <w:pStyle w:val="FORMATTEXT"/>
        <w:spacing w:line="276" w:lineRule="auto"/>
        <w:jc w:val="both"/>
      </w:pPr>
      <w:r w:rsidRPr="007D6935">
        <w:t>Место нахождения:</w:t>
      </w:r>
      <w:r w:rsidRPr="007D6935">
        <w:tab/>
      </w:r>
      <w:r w:rsidRPr="007D6935">
        <w:tab/>
        <w:t xml:space="preserve">453118, Республика Башкортостан, г. Стерлитамак, </w:t>
      </w:r>
    </w:p>
    <w:p w:rsidR="001F62AC" w:rsidRPr="007D6935" w:rsidRDefault="001F62AC" w:rsidP="00E667D5">
      <w:pPr>
        <w:pStyle w:val="FORMATTEXT"/>
        <w:spacing w:line="276" w:lineRule="auto"/>
        <w:ind w:left="2124" w:firstLine="708"/>
        <w:jc w:val="both"/>
      </w:pPr>
      <w:r w:rsidRPr="007D6935">
        <w:t>ул. Западная, 1</w:t>
      </w:r>
    </w:p>
    <w:p w:rsidR="001F62AC" w:rsidRPr="007D6935" w:rsidRDefault="001F62AC" w:rsidP="005422B1">
      <w:pPr>
        <w:pStyle w:val="FORMATTEXT"/>
        <w:spacing w:line="276" w:lineRule="auto"/>
        <w:jc w:val="both"/>
      </w:pPr>
      <w:r w:rsidRPr="007D6935">
        <w:t>Контактное лицо:</w:t>
      </w:r>
      <w:r w:rsidRPr="007D6935">
        <w:tab/>
      </w:r>
      <w:r w:rsidRPr="007D6935">
        <w:tab/>
      </w:r>
      <w:r w:rsidR="00626917" w:rsidRPr="007D6935">
        <w:t>Парфенов Евгений Алексеевич</w:t>
      </w:r>
    </w:p>
    <w:p w:rsidR="00A06AE4" w:rsidRPr="007D6935" w:rsidRDefault="001F62AC" w:rsidP="005422B1">
      <w:pPr>
        <w:pStyle w:val="FORMATTEXT"/>
        <w:spacing w:line="276" w:lineRule="auto"/>
        <w:jc w:val="both"/>
      </w:pPr>
      <w:r w:rsidRPr="007D6935">
        <w:t>Адрес электронной почты:</w:t>
      </w:r>
      <w:r w:rsidRPr="007D6935">
        <w:tab/>
      </w:r>
      <w:hyperlink r:id="rId8" w:history="1">
        <w:r w:rsidR="00A06AE4" w:rsidRPr="007D6935">
          <w:rPr>
            <w:rStyle w:val="a7"/>
            <w:b/>
            <w:lang w:val="en-US"/>
          </w:rPr>
          <w:t>omts</w:t>
        </w:r>
        <w:r w:rsidR="00A06AE4" w:rsidRPr="007D6935">
          <w:rPr>
            <w:rStyle w:val="a7"/>
            <w:b/>
          </w:rPr>
          <w:t>@</w:t>
        </w:r>
        <w:r w:rsidR="00A06AE4" w:rsidRPr="007D6935">
          <w:rPr>
            <w:rStyle w:val="a7"/>
            <w:b/>
            <w:lang w:val="en-US"/>
          </w:rPr>
          <w:t>sterlitamakts</w:t>
        </w:r>
        <w:r w:rsidR="00A06AE4" w:rsidRPr="007D6935">
          <w:rPr>
            <w:rStyle w:val="a7"/>
            <w:b/>
          </w:rPr>
          <w:t>.</w:t>
        </w:r>
        <w:proofErr w:type="spellStart"/>
        <w:r w:rsidR="00A06AE4" w:rsidRPr="007D6935">
          <w:rPr>
            <w:rStyle w:val="a7"/>
            <w:b/>
            <w:lang w:val="en-US"/>
          </w:rPr>
          <w:t>ru</w:t>
        </w:r>
        <w:proofErr w:type="spellEnd"/>
      </w:hyperlink>
      <w:r w:rsidR="00A06AE4" w:rsidRPr="007D6935">
        <w:rPr>
          <w:b/>
        </w:rPr>
        <w:t xml:space="preserve"> </w:t>
      </w:r>
      <w:r w:rsidR="00A06AE4" w:rsidRPr="007D6935">
        <w:t xml:space="preserve">  </w:t>
      </w:r>
    </w:p>
    <w:p w:rsidR="001F62AC" w:rsidRPr="007D6935" w:rsidRDefault="001F62AC" w:rsidP="005422B1">
      <w:pPr>
        <w:pStyle w:val="FORMATTEXT"/>
        <w:spacing w:line="276" w:lineRule="auto"/>
        <w:jc w:val="both"/>
      </w:pPr>
      <w:r w:rsidRPr="007D6935">
        <w:t>Контактный телефон</w:t>
      </w:r>
      <w:r w:rsidR="003A58A7" w:rsidRPr="007D6935">
        <w:t>/факс</w:t>
      </w:r>
      <w:r w:rsidRPr="007D6935">
        <w:t>:</w:t>
      </w:r>
      <w:r w:rsidR="003A58A7" w:rsidRPr="007D6935">
        <w:tab/>
        <w:t>8(3473)20-52-91</w:t>
      </w:r>
    </w:p>
    <w:p w:rsidR="001F62AC" w:rsidRPr="007D6935" w:rsidRDefault="001F62AC" w:rsidP="005422B1">
      <w:pPr>
        <w:pStyle w:val="FORMATTEXT"/>
        <w:spacing w:line="276" w:lineRule="auto"/>
        <w:jc w:val="both"/>
      </w:pPr>
    </w:p>
    <w:p w:rsidR="005B0291" w:rsidRPr="007D6935" w:rsidRDefault="007D6935" w:rsidP="007D6935">
      <w:pPr>
        <w:pStyle w:val="FORMATTEXT"/>
        <w:jc w:val="both"/>
        <w:rPr>
          <w:sz w:val="22"/>
          <w:szCs w:val="22"/>
        </w:rPr>
      </w:pPr>
      <w:r w:rsidRPr="007D6935">
        <w:rPr>
          <w:b/>
          <w:bCs/>
        </w:rPr>
        <w:t>2.</w:t>
      </w:r>
      <w:r w:rsidR="005422B1" w:rsidRPr="007D6935">
        <w:rPr>
          <w:b/>
          <w:bCs/>
        </w:rPr>
        <w:t>Предмет договора:</w:t>
      </w:r>
      <w:r w:rsidR="005422B1" w:rsidRPr="007D6935">
        <w:t xml:space="preserve">  </w:t>
      </w:r>
      <w:r w:rsidR="00500327" w:rsidRPr="007D6935">
        <w:tab/>
      </w:r>
      <w:r w:rsidR="00A264FE" w:rsidRPr="00A264FE">
        <w:t>Поставка ЖБИ и товарного бетона</w:t>
      </w:r>
      <w:r w:rsidR="005B0291" w:rsidRPr="007D6935">
        <w:rPr>
          <w:sz w:val="22"/>
          <w:szCs w:val="22"/>
        </w:rPr>
        <w:t xml:space="preserve">, </w:t>
      </w:r>
      <w:proofErr w:type="gramStart"/>
      <w:r w:rsidR="005B0291" w:rsidRPr="007D6935">
        <w:rPr>
          <w:sz w:val="22"/>
          <w:szCs w:val="22"/>
        </w:rPr>
        <w:t>согласно</w:t>
      </w:r>
      <w:proofErr w:type="gramEnd"/>
      <w:r w:rsidR="005B0291" w:rsidRPr="007D6935">
        <w:rPr>
          <w:sz w:val="22"/>
          <w:szCs w:val="22"/>
        </w:rPr>
        <w:t xml:space="preserve"> Технического задания (Приложение 1).  </w:t>
      </w:r>
    </w:p>
    <w:p w:rsidR="005B0291" w:rsidRPr="007D6935" w:rsidRDefault="005B0291" w:rsidP="005B0291">
      <w:pPr>
        <w:pStyle w:val="FORMATTEXT"/>
        <w:ind w:firstLine="567"/>
        <w:jc w:val="both"/>
        <w:rPr>
          <w:sz w:val="22"/>
          <w:szCs w:val="22"/>
        </w:rPr>
      </w:pPr>
    </w:p>
    <w:p w:rsidR="005B0291" w:rsidRPr="007D6935" w:rsidRDefault="005B0291" w:rsidP="005B0291">
      <w:pPr>
        <w:jc w:val="both"/>
        <w:rPr>
          <w:rFonts w:ascii="Times New Roman" w:hAnsi="Times New Roman" w:cs="Times New Roman"/>
          <w:color w:val="000000"/>
          <w:sz w:val="24"/>
          <w:szCs w:val="24"/>
        </w:rPr>
      </w:pPr>
      <w:r w:rsidRPr="007D6935">
        <w:rPr>
          <w:rFonts w:ascii="Times New Roman" w:hAnsi="Times New Roman" w:cs="Times New Roman"/>
          <w:color w:val="000000"/>
          <w:sz w:val="24"/>
          <w:szCs w:val="24"/>
        </w:rPr>
        <w:t xml:space="preserve">Качество товара должно отвечать требованиям Федерального закона от 30.03.1999 № 52-ФЗ «О санитарно-эпидемиологическом благополучии населения», а также </w:t>
      </w:r>
      <w:r w:rsidRPr="007D6935">
        <w:rPr>
          <w:rFonts w:ascii="Times New Roman" w:hAnsi="Times New Roman" w:cs="Times New Roman"/>
          <w:sz w:val="24"/>
          <w:szCs w:val="24"/>
        </w:rPr>
        <w:t>ГОСТам,</w:t>
      </w:r>
      <w:r w:rsidRPr="007D6935">
        <w:rPr>
          <w:rFonts w:ascii="Times New Roman" w:hAnsi="Times New Roman" w:cs="Times New Roman"/>
          <w:color w:val="000000"/>
          <w:sz w:val="24"/>
          <w:szCs w:val="24"/>
        </w:rPr>
        <w:t xml:space="preserve"> и подтверждаться:</w:t>
      </w:r>
    </w:p>
    <w:p w:rsidR="005B0291" w:rsidRPr="007D6935" w:rsidRDefault="005B0291" w:rsidP="005B0291">
      <w:pPr>
        <w:ind w:firstLine="851"/>
        <w:jc w:val="both"/>
        <w:rPr>
          <w:rFonts w:ascii="Times New Roman" w:hAnsi="Times New Roman" w:cs="Times New Roman"/>
          <w:strike/>
          <w:color w:val="FF0000"/>
          <w:sz w:val="24"/>
          <w:szCs w:val="24"/>
        </w:rPr>
      </w:pPr>
      <w:r w:rsidRPr="007D6935">
        <w:rPr>
          <w:rFonts w:ascii="Times New Roman" w:hAnsi="Times New Roman" w:cs="Times New Roman"/>
          <w:color w:val="000000"/>
          <w:sz w:val="24"/>
          <w:szCs w:val="24"/>
        </w:rPr>
        <w:t xml:space="preserve">- декларацией о соответствии или сертификатом соответствия в оригинале или заверенной копией </w:t>
      </w:r>
      <w:r w:rsidRPr="007D6935">
        <w:rPr>
          <w:rFonts w:ascii="Times New Roman" w:hAnsi="Times New Roman" w:cs="Times New Roman"/>
          <w:sz w:val="24"/>
          <w:szCs w:val="24"/>
        </w:rPr>
        <w:t>в установленном законодательством Российской Федерации порядке;</w:t>
      </w:r>
    </w:p>
    <w:p w:rsidR="005B0291" w:rsidRPr="007D6935" w:rsidRDefault="005B0291" w:rsidP="005B0291">
      <w:pPr>
        <w:ind w:firstLine="851"/>
        <w:jc w:val="both"/>
        <w:rPr>
          <w:rFonts w:ascii="Times New Roman" w:hAnsi="Times New Roman" w:cs="Times New Roman"/>
          <w:color w:val="FF0000"/>
          <w:sz w:val="24"/>
          <w:szCs w:val="24"/>
        </w:rPr>
      </w:pPr>
      <w:r w:rsidRPr="007D6935">
        <w:rPr>
          <w:rFonts w:ascii="Times New Roman" w:hAnsi="Times New Roman" w:cs="Times New Roman"/>
          <w:sz w:val="24"/>
          <w:szCs w:val="24"/>
        </w:rPr>
        <w:t>- документом, подтверждающим качество поставляемого товара (удостоверение качества (о качестве), либо сертификат качества, либо паспорт качества (безопасности), (предоставляется один из перечисленных документов))</w:t>
      </w:r>
    </w:p>
    <w:p w:rsidR="005B0291" w:rsidRPr="007D6935" w:rsidRDefault="005B0291" w:rsidP="005B0291">
      <w:pPr>
        <w:jc w:val="both"/>
        <w:rPr>
          <w:rFonts w:ascii="Times New Roman" w:hAnsi="Times New Roman" w:cs="Times New Roman"/>
          <w:sz w:val="24"/>
          <w:szCs w:val="24"/>
        </w:rPr>
      </w:pPr>
      <w:r w:rsidRPr="007D6935">
        <w:rPr>
          <w:rFonts w:ascii="Times New Roman" w:hAnsi="Times New Roman" w:cs="Times New Roman"/>
          <w:sz w:val="24"/>
          <w:szCs w:val="24"/>
        </w:rPr>
        <w:t xml:space="preserve">Транспортировка товара осуществляется в соответствии с правилами перевозок грузов, условиями погрузки и крепления грузов, действующих на соответствующем виде транспорта, чтобы обеспечить его сохранность при транспортировке до места назначения и разгрузки на складе заказчика. </w:t>
      </w:r>
    </w:p>
    <w:p w:rsidR="00120849" w:rsidRPr="007D6935" w:rsidRDefault="005B0291" w:rsidP="005B0291">
      <w:pPr>
        <w:pStyle w:val="FORMATTEXT"/>
        <w:jc w:val="both"/>
        <w:rPr>
          <w:color w:val="000000"/>
        </w:rPr>
      </w:pPr>
      <w:r w:rsidRPr="007D6935">
        <w:rPr>
          <w:color w:val="000000"/>
        </w:rPr>
        <w:t xml:space="preserve">Поставляемый товар должен быть новым товаром (товаром, который не был в употреблении, в том числе, который не был восстановлен, не были восстановлены </w:t>
      </w:r>
      <w:r w:rsidRPr="007D6935">
        <w:rPr>
          <w:color w:val="000000"/>
        </w:rPr>
        <w:lastRenderedPageBreak/>
        <w:t>потребительские свойства), не должен иметь дефектов, и выпущен не ранее 20</w:t>
      </w:r>
      <w:r w:rsidR="007D6935" w:rsidRPr="007D6935">
        <w:rPr>
          <w:color w:val="000000"/>
        </w:rPr>
        <w:t>2</w:t>
      </w:r>
      <w:r w:rsidR="00945448">
        <w:rPr>
          <w:color w:val="000000"/>
        </w:rPr>
        <w:t>3</w:t>
      </w:r>
      <w:r w:rsidRPr="007D6935">
        <w:rPr>
          <w:color w:val="000000"/>
        </w:rPr>
        <w:t xml:space="preserve"> года.</w:t>
      </w:r>
    </w:p>
    <w:p w:rsidR="006720AD" w:rsidRPr="007D6935" w:rsidRDefault="006720AD" w:rsidP="005B0291">
      <w:pPr>
        <w:pStyle w:val="FORMATTEXT"/>
        <w:jc w:val="both"/>
        <w:rPr>
          <w:color w:val="000000"/>
        </w:rPr>
      </w:pPr>
    </w:p>
    <w:p w:rsidR="00120849" w:rsidRPr="007D6935" w:rsidRDefault="00C66756" w:rsidP="00C66756">
      <w:pPr>
        <w:pStyle w:val="FORMATTEXT"/>
        <w:tabs>
          <w:tab w:val="left" w:pos="284"/>
        </w:tabs>
        <w:jc w:val="both"/>
      </w:pPr>
      <w:r>
        <w:rPr>
          <w:b/>
          <w:bCs/>
        </w:rPr>
        <w:t>3.</w:t>
      </w:r>
      <w:r w:rsidR="00120849" w:rsidRPr="007D6935">
        <w:rPr>
          <w:b/>
          <w:bCs/>
        </w:rPr>
        <w:t xml:space="preserve">Место </w:t>
      </w:r>
      <w:r w:rsidR="00CE37F8">
        <w:rPr>
          <w:b/>
          <w:bCs/>
        </w:rPr>
        <w:t>поставки</w:t>
      </w:r>
      <w:r w:rsidR="00120849" w:rsidRPr="007D6935">
        <w:rPr>
          <w:b/>
          <w:bCs/>
        </w:rPr>
        <w:t>:</w:t>
      </w:r>
      <w:r w:rsidR="00120849" w:rsidRPr="007D6935">
        <w:t xml:space="preserve"> </w:t>
      </w:r>
      <w:r w:rsidR="00120849" w:rsidRPr="007D6935">
        <w:tab/>
      </w:r>
      <w:r w:rsidR="00120849" w:rsidRPr="007D6935">
        <w:rPr>
          <w:rFonts w:eastAsia="Times New Roman"/>
        </w:rPr>
        <w:t xml:space="preserve">Республика Башкортостан, г. Стерлитамак </w:t>
      </w:r>
      <w:r w:rsidR="002A51FD">
        <w:rPr>
          <w:rFonts w:eastAsia="Times New Roman"/>
        </w:rPr>
        <w:t xml:space="preserve"> ул. Пр. Октября д. 91-95.</w:t>
      </w:r>
    </w:p>
    <w:p w:rsidR="00120849" w:rsidRPr="007D6935" w:rsidRDefault="00120849" w:rsidP="00120849">
      <w:pPr>
        <w:pStyle w:val="FORMATTEXT"/>
        <w:jc w:val="both"/>
        <w:rPr>
          <w:b/>
          <w:bCs/>
        </w:rPr>
      </w:pPr>
    </w:p>
    <w:p w:rsidR="00120849" w:rsidRPr="007D6935" w:rsidRDefault="00C66756" w:rsidP="00120849">
      <w:pPr>
        <w:pStyle w:val="FORMATTEXT"/>
        <w:jc w:val="both"/>
        <w:rPr>
          <w:rFonts w:eastAsia="Times New Roman"/>
        </w:rPr>
      </w:pPr>
      <w:r>
        <w:rPr>
          <w:b/>
          <w:bCs/>
        </w:rPr>
        <w:t>4.</w:t>
      </w:r>
      <w:r w:rsidR="00120849" w:rsidRPr="007D6935">
        <w:rPr>
          <w:b/>
          <w:bCs/>
        </w:rPr>
        <w:t xml:space="preserve">Срок </w:t>
      </w:r>
      <w:r w:rsidR="003E43E2">
        <w:rPr>
          <w:b/>
          <w:bCs/>
        </w:rPr>
        <w:t>поставки ТМЦ</w:t>
      </w:r>
      <w:r w:rsidR="00120849" w:rsidRPr="007D6935">
        <w:rPr>
          <w:b/>
          <w:bCs/>
        </w:rPr>
        <w:t xml:space="preserve">: </w:t>
      </w:r>
      <w:r w:rsidR="00120849" w:rsidRPr="007D6935">
        <w:rPr>
          <w:b/>
          <w:bCs/>
        </w:rPr>
        <w:tab/>
      </w:r>
      <w:r w:rsidR="00870C39" w:rsidRPr="00870C39">
        <w:rPr>
          <w:bCs/>
        </w:rPr>
        <w:t>октябрь 2023 г. – март 2024 г.</w:t>
      </w:r>
      <w:r w:rsidR="00D56E39">
        <w:rPr>
          <w:bCs/>
        </w:rPr>
        <w:t xml:space="preserve"> (</w:t>
      </w:r>
      <w:r w:rsidR="003C2763" w:rsidRPr="003C2763">
        <w:rPr>
          <w:bCs/>
          <w:u w:val="single"/>
        </w:rPr>
        <w:t xml:space="preserve">ЖБИ </w:t>
      </w:r>
      <w:r w:rsidR="00A264FE" w:rsidRPr="003C2763">
        <w:rPr>
          <w:bCs/>
          <w:u w:val="single"/>
        </w:rPr>
        <w:t>в</w:t>
      </w:r>
      <w:r w:rsidR="00A264FE" w:rsidRPr="00A264FE">
        <w:rPr>
          <w:bCs/>
          <w:u w:val="single"/>
        </w:rPr>
        <w:t xml:space="preserve"> течение 5 рабочих дней после подачи заявки Заказчиком</w:t>
      </w:r>
      <w:r w:rsidR="003C2763">
        <w:rPr>
          <w:bCs/>
          <w:u w:val="single"/>
        </w:rPr>
        <w:t>, товарный бетон, раствор по заяв</w:t>
      </w:r>
      <w:r w:rsidR="006D6805">
        <w:rPr>
          <w:bCs/>
          <w:u w:val="single"/>
        </w:rPr>
        <w:t xml:space="preserve">ке в течение </w:t>
      </w:r>
      <w:r w:rsidR="00422246">
        <w:rPr>
          <w:bCs/>
          <w:u w:val="single"/>
        </w:rPr>
        <w:t>1 рабочего дня</w:t>
      </w:r>
      <w:r w:rsidR="00D56E39">
        <w:rPr>
          <w:bCs/>
        </w:rPr>
        <w:t>)</w:t>
      </w:r>
      <w:r w:rsidR="00120849" w:rsidRPr="007D6935">
        <w:rPr>
          <w:rFonts w:eastAsia="Times New Roman"/>
        </w:rPr>
        <w:t>.</w:t>
      </w:r>
    </w:p>
    <w:p w:rsidR="00120849" w:rsidRPr="007D6935" w:rsidRDefault="00120849" w:rsidP="00120849">
      <w:pPr>
        <w:pStyle w:val="FORMATTEXT"/>
        <w:jc w:val="both"/>
      </w:pPr>
    </w:p>
    <w:p w:rsidR="002E3E49" w:rsidRPr="007D6935" w:rsidRDefault="00C66756" w:rsidP="00C66756">
      <w:pPr>
        <w:pStyle w:val="FORMATTEXT"/>
        <w:tabs>
          <w:tab w:val="left" w:pos="284"/>
        </w:tabs>
        <w:jc w:val="both"/>
        <w:rPr>
          <w:bCs/>
        </w:rPr>
      </w:pPr>
      <w:r>
        <w:rPr>
          <w:b/>
          <w:bCs/>
        </w:rPr>
        <w:t>5.</w:t>
      </w:r>
      <w:r w:rsidR="00120849" w:rsidRPr="007D6935">
        <w:rPr>
          <w:b/>
          <w:bCs/>
        </w:rPr>
        <w:t xml:space="preserve">Способ закупки: </w:t>
      </w:r>
      <w:r w:rsidR="00120849" w:rsidRPr="007D6935">
        <w:rPr>
          <w:bCs/>
        </w:rPr>
        <w:t xml:space="preserve">Запрос </w:t>
      </w:r>
      <w:r w:rsidR="00626917" w:rsidRPr="007D6935">
        <w:rPr>
          <w:bCs/>
        </w:rPr>
        <w:t>котировок</w:t>
      </w:r>
      <w:r w:rsidR="00120849" w:rsidRPr="007D6935">
        <w:rPr>
          <w:bCs/>
        </w:rPr>
        <w:t xml:space="preserve"> в электронной форме.</w:t>
      </w:r>
      <w:bookmarkStart w:id="0" w:name="_GoBack"/>
      <w:bookmarkEnd w:id="0"/>
    </w:p>
    <w:p w:rsidR="00120849" w:rsidRPr="007D6935" w:rsidRDefault="00120849" w:rsidP="00120849">
      <w:pPr>
        <w:pStyle w:val="FORMATTEXT"/>
        <w:tabs>
          <w:tab w:val="left" w:pos="284"/>
        </w:tabs>
        <w:jc w:val="both"/>
        <w:rPr>
          <w:bCs/>
        </w:rPr>
      </w:pPr>
    </w:p>
    <w:p w:rsidR="00120849" w:rsidRPr="007D6935" w:rsidRDefault="00C66756" w:rsidP="00C66756">
      <w:pPr>
        <w:pStyle w:val="FORMATTEXT"/>
        <w:tabs>
          <w:tab w:val="left" w:pos="284"/>
        </w:tabs>
        <w:jc w:val="both"/>
        <w:rPr>
          <w:b/>
          <w:bCs/>
        </w:rPr>
      </w:pPr>
      <w:r>
        <w:rPr>
          <w:b/>
          <w:bCs/>
        </w:rPr>
        <w:t>6.</w:t>
      </w:r>
      <w:r w:rsidR="00120849" w:rsidRPr="007D6935">
        <w:rPr>
          <w:b/>
          <w:bCs/>
        </w:rPr>
        <w:t xml:space="preserve">Форма и дополнительные элементы закупки:  </w:t>
      </w:r>
      <w:r w:rsidR="00120849" w:rsidRPr="007D6935">
        <w:rPr>
          <w:b/>
          <w:bCs/>
        </w:rPr>
        <w:tab/>
      </w:r>
      <w:r w:rsidR="00120849" w:rsidRPr="007D6935">
        <w:rPr>
          <w:bCs/>
        </w:rPr>
        <w:t>1)</w:t>
      </w:r>
      <w:r w:rsidR="00120849" w:rsidRPr="007D6935">
        <w:rPr>
          <w:b/>
          <w:bCs/>
        </w:rPr>
        <w:t xml:space="preserve"> </w:t>
      </w:r>
      <w:r w:rsidR="00120849" w:rsidRPr="007D6935">
        <w:rPr>
          <w:bCs/>
        </w:rPr>
        <w:t>Открытая;</w:t>
      </w:r>
    </w:p>
    <w:p w:rsidR="00120849" w:rsidRPr="007D6935" w:rsidRDefault="00120849" w:rsidP="00120849">
      <w:pPr>
        <w:pStyle w:val="a"/>
        <w:numPr>
          <w:ilvl w:val="0"/>
          <w:numId w:val="0"/>
        </w:numPr>
        <w:spacing w:before="60"/>
        <w:ind w:left="5316" w:firstLine="348"/>
        <w:rPr>
          <w:rFonts w:ascii="Times New Roman" w:hAnsi="Times New Roman"/>
          <w:bCs/>
          <w:sz w:val="24"/>
          <w:szCs w:val="24"/>
        </w:rPr>
      </w:pPr>
      <w:r w:rsidRPr="007D6935">
        <w:rPr>
          <w:rFonts w:ascii="Times New Roman" w:hAnsi="Times New Roman"/>
          <w:bCs/>
          <w:sz w:val="24"/>
          <w:szCs w:val="24"/>
        </w:rPr>
        <w:t>2) Одноэтапная;</w:t>
      </w:r>
    </w:p>
    <w:p w:rsidR="00120849" w:rsidRPr="007D6935" w:rsidRDefault="00120849" w:rsidP="00120849">
      <w:pPr>
        <w:pStyle w:val="FORMATTEXT"/>
        <w:tabs>
          <w:tab w:val="left" w:pos="284"/>
        </w:tabs>
        <w:ind w:left="720"/>
        <w:jc w:val="both"/>
        <w:rPr>
          <w:b/>
        </w:rPr>
      </w:pPr>
      <w:r w:rsidRPr="007D6935">
        <w:rPr>
          <w:bCs/>
        </w:rPr>
        <w:tab/>
      </w:r>
      <w:r w:rsidRPr="007D6935">
        <w:rPr>
          <w:bCs/>
        </w:rPr>
        <w:tab/>
      </w:r>
      <w:r w:rsidRPr="007D6935">
        <w:rPr>
          <w:bCs/>
        </w:rPr>
        <w:tab/>
      </w:r>
      <w:r w:rsidRPr="007D6935">
        <w:rPr>
          <w:bCs/>
        </w:rPr>
        <w:tab/>
      </w:r>
      <w:r w:rsidRPr="007D6935">
        <w:rPr>
          <w:bCs/>
        </w:rPr>
        <w:tab/>
      </w:r>
      <w:r w:rsidRPr="007D6935">
        <w:rPr>
          <w:bCs/>
        </w:rPr>
        <w:tab/>
      </w:r>
      <w:r w:rsidRPr="007D6935">
        <w:rPr>
          <w:bCs/>
        </w:rPr>
        <w:tab/>
        <w:t>3) Без квалификационного отбора</w:t>
      </w:r>
    </w:p>
    <w:p w:rsidR="00120849" w:rsidRPr="007D6935" w:rsidRDefault="00120849" w:rsidP="00120849">
      <w:pPr>
        <w:pStyle w:val="a"/>
        <w:numPr>
          <w:ilvl w:val="0"/>
          <w:numId w:val="0"/>
        </w:numPr>
        <w:rPr>
          <w:rStyle w:val="a7"/>
          <w:rFonts w:ascii="Times New Roman" w:hAnsi="Times New Roman"/>
          <w:sz w:val="24"/>
          <w:szCs w:val="24"/>
        </w:rPr>
      </w:pPr>
      <w:r w:rsidRPr="007D6935">
        <w:rPr>
          <w:rFonts w:ascii="Times New Roman" w:hAnsi="Times New Roman"/>
          <w:b/>
          <w:bCs/>
          <w:sz w:val="24"/>
          <w:szCs w:val="24"/>
        </w:rPr>
        <w:t>7</w:t>
      </w:r>
      <w:r w:rsidR="005422B1" w:rsidRPr="007D6935">
        <w:rPr>
          <w:rFonts w:ascii="Times New Roman" w:hAnsi="Times New Roman"/>
          <w:b/>
          <w:bCs/>
          <w:sz w:val="24"/>
          <w:szCs w:val="24"/>
        </w:rPr>
        <w:t>.</w:t>
      </w:r>
      <w:r w:rsidRPr="007D6935">
        <w:rPr>
          <w:rFonts w:ascii="Times New Roman" w:hAnsi="Times New Roman"/>
          <w:b/>
          <w:bCs/>
          <w:sz w:val="24"/>
          <w:szCs w:val="24"/>
        </w:rPr>
        <w:t xml:space="preserve">Наименование и адрес ЭТП в информационно-телекоммуникационной сети «Интернет»: </w:t>
      </w:r>
      <w:r w:rsidRPr="007D6935">
        <w:rPr>
          <w:rFonts w:ascii="Times New Roman" w:hAnsi="Times New Roman"/>
          <w:sz w:val="24"/>
          <w:szCs w:val="24"/>
        </w:rPr>
        <w:t xml:space="preserve">Настоящая закупка проводится в соответствии с правилами и регламентом, а также с использованием функционала электронной торговой площадки ЭТП </w:t>
      </w:r>
      <w:r w:rsidR="007D3742">
        <w:rPr>
          <w:rFonts w:ascii="Times New Roman" w:hAnsi="Times New Roman"/>
          <w:sz w:val="24"/>
          <w:szCs w:val="24"/>
        </w:rPr>
        <w:t>РЭСТ</w:t>
      </w:r>
      <w:r w:rsidRPr="007D6935">
        <w:rPr>
          <w:rFonts w:ascii="Times New Roman" w:hAnsi="Times New Roman"/>
          <w:sz w:val="24"/>
          <w:szCs w:val="24"/>
        </w:rPr>
        <w:t xml:space="preserve"> в информационно-телекоммуникационной сети «Интернет» по адресу: </w:t>
      </w:r>
      <w:r w:rsidR="00870C39" w:rsidRPr="007D6935">
        <w:rPr>
          <w:rFonts w:ascii="Times New Roman" w:hAnsi="Times New Roman"/>
          <w:sz w:val="24"/>
          <w:szCs w:val="24"/>
        </w:rPr>
        <w:t xml:space="preserve">ЭТП </w:t>
      </w:r>
      <w:r w:rsidR="00870C39">
        <w:rPr>
          <w:rFonts w:ascii="Times New Roman" w:hAnsi="Times New Roman"/>
          <w:sz w:val="24"/>
          <w:szCs w:val="24"/>
        </w:rPr>
        <w:t>РЭСТ</w:t>
      </w:r>
      <w:r w:rsidR="00870C39" w:rsidRPr="007D6935">
        <w:rPr>
          <w:rFonts w:ascii="Times New Roman" w:hAnsi="Times New Roman"/>
          <w:sz w:val="24"/>
          <w:szCs w:val="24"/>
        </w:rPr>
        <w:t xml:space="preserve"> </w:t>
      </w:r>
      <w:hyperlink r:id="rId9" w:history="1">
        <w:r w:rsidR="00870C39" w:rsidRPr="007D6935">
          <w:rPr>
            <w:rStyle w:val="a7"/>
            <w:rFonts w:ascii="Times New Roman" w:hAnsi="Times New Roman"/>
            <w:sz w:val="24"/>
            <w:szCs w:val="24"/>
            <w:lang w:val="en-US"/>
          </w:rPr>
          <w:t>www</w:t>
        </w:r>
        <w:r w:rsidR="00870C39" w:rsidRPr="007D6935">
          <w:rPr>
            <w:rStyle w:val="a7"/>
            <w:rFonts w:ascii="Times New Roman" w:hAnsi="Times New Roman"/>
            <w:sz w:val="24"/>
            <w:szCs w:val="24"/>
          </w:rPr>
          <w:t>.</w:t>
        </w:r>
        <w:r w:rsidR="00870C39" w:rsidRPr="003E0E77">
          <w:t xml:space="preserve"> </w:t>
        </w:r>
        <w:proofErr w:type="spellStart"/>
        <w:r w:rsidR="00870C39" w:rsidRPr="003E0E77">
          <w:rPr>
            <w:rStyle w:val="a7"/>
            <w:rFonts w:ascii="Times New Roman" w:hAnsi="Times New Roman"/>
            <w:sz w:val="24"/>
            <w:szCs w:val="24"/>
            <w:lang w:val="en-US"/>
          </w:rPr>
          <w:t>etp</w:t>
        </w:r>
        <w:proofErr w:type="spellEnd"/>
        <w:r w:rsidR="00870C39" w:rsidRPr="003E0E77">
          <w:rPr>
            <w:rStyle w:val="a7"/>
            <w:rFonts w:ascii="Times New Roman" w:hAnsi="Times New Roman"/>
            <w:sz w:val="24"/>
            <w:szCs w:val="24"/>
          </w:rPr>
          <w:t>.</w:t>
        </w:r>
        <w:r w:rsidR="00870C39" w:rsidRPr="003E0E77">
          <w:rPr>
            <w:rStyle w:val="a7"/>
            <w:rFonts w:ascii="Times New Roman" w:hAnsi="Times New Roman"/>
            <w:sz w:val="24"/>
            <w:szCs w:val="24"/>
            <w:lang w:val="en-US"/>
          </w:rPr>
          <w:t>r</w:t>
        </w:r>
        <w:r w:rsidR="00870C39" w:rsidRPr="003E0E77">
          <w:rPr>
            <w:rStyle w:val="a7"/>
            <w:rFonts w:ascii="Times New Roman" w:hAnsi="Times New Roman"/>
            <w:sz w:val="24"/>
            <w:szCs w:val="24"/>
          </w:rPr>
          <w:t>-</w:t>
        </w:r>
        <w:proofErr w:type="spellStart"/>
        <w:r w:rsidR="00870C39" w:rsidRPr="003E0E77">
          <w:rPr>
            <w:rStyle w:val="a7"/>
            <w:rFonts w:ascii="Times New Roman" w:hAnsi="Times New Roman"/>
            <w:sz w:val="24"/>
            <w:szCs w:val="24"/>
            <w:lang w:val="en-US"/>
          </w:rPr>
          <w:t>est</w:t>
        </w:r>
        <w:proofErr w:type="spellEnd"/>
        <w:r w:rsidR="00870C39" w:rsidRPr="003E0E77">
          <w:rPr>
            <w:rStyle w:val="a7"/>
            <w:rFonts w:ascii="Times New Roman" w:hAnsi="Times New Roman"/>
            <w:sz w:val="24"/>
            <w:szCs w:val="24"/>
          </w:rPr>
          <w:t>.</w:t>
        </w:r>
        <w:proofErr w:type="spellStart"/>
        <w:r w:rsidR="00870C39" w:rsidRPr="003E0E77">
          <w:rPr>
            <w:rStyle w:val="a7"/>
            <w:rFonts w:ascii="Times New Roman" w:hAnsi="Times New Roman"/>
            <w:sz w:val="24"/>
            <w:szCs w:val="24"/>
            <w:lang w:val="en-US"/>
          </w:rPr>
          <w:t>ru</w:t>
        </w:r>
        <w:proofErr w:type="spellEnd"/>
      </w:hyperlink>
    </w:p>
    <w:p w:rsidR="00656DD0" w:rsidRPr="007D6935" w:rsidRDefault="00656DD0" w:rsidP="005422B1">
      <w:pPr>
        <w:pStyle w:val="FORMATTEXT"/>
        <w:jc w:val="both"/>
        <w:rPr>
          <w:b/>
          <w:bCs/>
        </w:rPr>
      </w:pPr>
    </w:p>
    <w:p w:rsidR="00626917" w:rsidRPr="007D6935" w:rsidRDefault="003858A2" w:rsidP="00626917">
      <w:pPr>
        <w:widowControl w:val="0"/>
        <w:suppressLineNumbers/>
        <w:suppressAutoHyphens/>
        <w:spacing w:after="0" w:line="240" w:lineRule="auto"/>
        <w:jc w:val="both"/>
        <w:rPr>
          <w:rFonts w:ascii="Times New Roman" w:hAnsi="Times New Roman" w:cs="Times New Roman"/>
          <w:sz w:val="24"/>
          <w:szCs w:val="24"/>
        </w:rPr>
      </w:pPr>
      <w:r w:rsidRPr="007D6935">
        <w:rPr>
          <w:rFonts w:ascii="Times New Roman" w:hAnsi="Times New Roman" w:cs="Times New Roman"/>
          <w:b/>
          <w:bCs/>
          <w:sz w:val="24"/>
          <w:szCs w:val="24"/>
        </w:rPr>
        <w:t>8</w:t>
      </w:r>
      <w:r w:rsidR="00C66756">
        <w:rPr>
          <w:rFonts w:ascii="Times New Roman" w:hAnsi="Times New Roman" w:cs="Times New Roman"/>
          <w:b/>
          <w:bCs/>
          <w:sz w:val="24"/>
          <w:szCs w:val="24"/>
        </w:rPr>
        <w:t>.</w:t>
      </w:r>
      <w:r w:rsidR="005422B1" w:rsidRPr="007D6935">
        <w:rPr>
          <w:rFonts w:ascii="Times New Roman" w:hAnsi="Times New Roman" w:cs="Times New Roman"/>
          <w:b/>
          <w:bCs/>
          <w:sz w:val="24"/>
          <w:szCs w:val="24"/>
        </w:rPr>
        <w:t xml:space="preserve">Начальная (максимальная) цена </w:t>
      </w:r>
      <w:r w:rsidR="00FD7B20" w:rsidRPr="007D6935">
        <w:rPr>
          <w:rFonts w:ascii="Times New Roman" w:hAnsi="Times New Roman" w:cs="Times New Roman"/>
          <w:b/>
          <w:bCs/>
          <w:sz w:val="24"/>
          <w:szCs w:val="24"/>
        </w:rPr>
        <w:t xml:space="preserve">(НМЦ) </w:t>
      </w:r>
      <w:r w:rsidR="005422B1" w:rsidRPr="007D6935">
        <w:rPr>
          <w:rFonts w:ascii="Times New Roman" w:hAnsi="Times New Roman" w:cs="Times New Roman"/>
          <w:b/>
          <w:bCs/>
          <w:sz w:val="24"/>
          <w:szCs w:val="24"/>
        </w:rPr>
        <w:t xml:space="preserve">договора: </w:t>
      </w:r>
      <w:r w:rsidR="00626917" w:rsidRPr="007D6935">
        <w:rPr>
          <w:rFonts w:ascii="Times New Roman" w:hAnsi="Times New Roman" w:cs="Times New Roman"/>
          <w:sz w:val="24"/>
          <w:szCs w:val="24"/>
        </w:rPr>
        <w:t>Для Участников, применяющих обычную систему налогообложения -  НМЦ составляет:</w:t>
      </w:r>
    </w:p>
    <w:p w:rsidR="00626917" w:rsidRPr="007D6935" w:rsidRDefault="00870C39" w:rsidP="00626917">
      <w:pPr>
        <w:widowControl w:val="0"/>
        <w:suppressLineNumbers/>
        <w:suppressAutoHyphens/>
        <w:spacing w:after="0" w:line="240" w:lineRule="auto"/>
        <w:jc w:val="both"/>
        <w:rPr>
          <w:rFonts w:ascii="Times New Roman" w:hAnsi="Times New Roman" w:cs="Times New Roman"/>
          <w:sz w:val="24"/>
          <w:szCs w:val="24"/>
        </w:rPr>
      </w:pPr>
      <w:r>
        <w:rPr>
          <w:rFonts w:ascii="Times New Roman" w:eastAsia="Times New Roman" w:hAnsi="Times New Roman" w:cs="Times New Roman"/>
          <w:b/>
          <w:sz w:val="24"/>
          <w:szCs w:val="24"/>
          <w:u w:val="single"/>
        </w:rPr>
        <w:t>6274034,00</w:t>
      </w:r>
      <w:r w:rsidR="00626917" w:rsidRPr="007D6935">
        <w:rPr>
          <w:rFonts w:ascii="Times New Roman" w:eastAsia="Times New Roman" w:hAnsi="Times New Roman" w:cs="Times New Roman"/>
          <w:sz w:val="24"/>
          <w:szCs w:val="24"/>
          <w:u w:val="single"/>
        </w:rPr>
        <w:t xml:space="preserve"> </w:t>
      </w:r>
      <w:r w:rsidR="00626917" w:rsidRPr="007D6935">
        <w:rPr>
          <w:rFonts w:ascii="Times New Roman" w:eastAsia="Times New Roman" w:hAnsi="Times New Roman" w:cs="Times New Roman"/>
          <w:b/>
          <w:sz w:val="24"/>
          <w:szCs w:val="24"/>
          <w:u w:val="single"/>
        </w:rPr>
        <w:t>руб</w:t>
      </w:r>
      <w:r w:rsidR="00626917" w:rsidRPr="007D6935">
        <w:rPr>
          <w:rFonts w:ascii="Times New Roman" w:eastAsia="Times New Roman" w:hAnsi="Times New Roman" w:cs="Times New Roman"/>
          <w:sz w:val="24"/>
          <w:szCs w:val="24"/>
          <w:u w:val="single"/>
        </w:rPr>
        <w:t>.</w:t>
      </w:r>
      <w:r w:rsidR="00626917" w:rsidRPr="007D693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шесть миллионов двести семьдесят четыре тысячи тридцать четыре рубля</w:t>
      </w:r>
      <w:r w:rsidR="00A264FE">
        <w:rPr>
          <w:rFonts w:ascii="Times New Roman" w:eastAsia="Times New Roman" w:hAnsi="Times New Roman" w:cs="Times New Roman"/>
          <w:sz w:val="24"/>
          <w:szCs w:val="24"/>
        </w:rPr>
        <w:t xml:space="preserve"> 00</w:t>
      </w:r>
      <w:r w:rsidR="00626917" w:rsidRPr="007D6935">
        <w:rPr>
          <w:rFonts w:ascii="Times New Roman" w:eastAsia="Times New Roman" w:hAnsi="Times New Roman" w:cs="Times New Roman"/>
          <w:sz w:val="24"/>
          <w:szCs w:val="24"/>
        </w:rPr>
        <w:t xml:space="preserve"> коп.) </w:t>
      </w:r>
      <w:r w:rsidR="00626917" w:rsidRPr="007D6935">
        <w:rPr>
          <w:rFonts w:ascii="Times New Roman" w:eastAsia="Times New Roman" w:hAnsi="Times New Roman" w:cs="Times New Roman"/>
          <w:b/>
          <w:sz w:val="24"/>
          <w:szCs w:val="24"/>
        </w:rPr>
        <w:t>с учетом НДС 20%.</w:t>
      </w:r>
    </w:p>
    <w:p w:rsidR="00626917" w:rsidRPr="007D6935" w:rsidRDefault="00626917" w:rsidP="00626917">
      <w:pPr>
        <w:widowControl w:val="0"/>
        <w:suppressLineNumbers/>
        <w:suppressAutoHyphens/>
        <w:spacing w:after="0" w:line="240" w:lineRule="auto"/>
        <w:jc w:val="both"/>
        <w:rPr>
          <w:rFonts w:ascii="Times New Roman" w:hAnsi="Times New Roman" w:cs="Times New Roman"/>
          <w:sz w:val="24"/>
          <w:szCs w:val="24"/>
        </w:rPr>
      </w:pPr>
      <w:r w:rsidRPr="007D6935">
        <w:rPr>
          <w:rFonts w:ascii="Times New Roman" w:hAnsi="Times New Roman" w:cs="Times New Roman"/>
          <w:sz w:val="24"/>
          <w:szCs w:val="24"/>
          <w:highlight w:val="white"/>
        </w:rPr>
        <w:t xml:space="preserve">Для Участников, применяющих упрощенную систему налогообложения - НМЦ составляет </w:t>
      </w:r>
    </w:p>
    <w:p w:rsidR="00626917" w:rsidRPr="007D6935" w:rsidRDefault="00870C39" w:rsidP="00626917">
      <w:pPr>
        <w:widowControl w:val="0"/>
        <w:suppressLineNumbers/>
        <w:suppressAutoHyphens/>
        <w:spacing w:after="0" w:line="240" w:lineRule="auto"/>
        <w:jc w:val="both"/>
        <w:rPr>
          <w:rFonts w:ascii="Times New Roman" w:hAnsi="Times New Roman" w:cs="Times New Roman"/>
          <w:sz w:val="24"/>
          <w:szCs w:val="24"/>
          <w:highlight w:val="white"/>
        </w:rPr>
      </w:pPr>
      <w:r>
        <w:rPr>
          <w:rFonts w:ascii="Times New Roman" w:hAnsi="Times New Roman" w:cs="Times New Roman"/>
          <w:b/>
          <w:sz w:val="24"/>
          <w:szCs w:val="24"/>
          <w:u w:val="single"/>
        </w:rPr>
        <w:t>5228361,67</w:t>
      </w:r>
      <w:r w:rsidR="005B0291" w:rsidRPr="007D6935">
        <w:rPr>
          <w:rFonts w:ascii="Times New Roman" w:hAnsi="Times New Roman" w:cs="Times New Roman"/>
          <w:b/>
          <w:sz w:val="24"/>
          <w:szCs w:val="24"/>
          <w:u w:val="single"/>
        </w:rPr>
        <w:t xml:space="preserve"> </w:t>
      </w:r>
      <w:r w:rsidR="00626917" w:rsidRPr="007D6935">
        <w:rPr>
          <w:rFonts w:ascii="Times New Roman" w:hAnsi="Times New Roman" w:cs="Times New Roman"/>
          <w:b/>
          <w:sz w:val="24"/>
          <w:szCs w:val="24"/>
          <w:highlight w:val="white"/>
          <w:u w:val="single"/>
        </w:rPr>
        <w:t xml:space="preserve">руб. </w:t>
      </w:r>
      <w:r w:rsidR="00626917" w:rsidRPr="007D6935">
        <w:rPr>
          <w:rFonts w:ascii="Times New Roman" w:hAnsi="Times New Roman" w:cs="Times New Roman"/>
          <w:i/>
          <w:sz w:val="24"/>
          <w:szCs w:val="24"/>
          <w:highlight w:val="white"/>
        </w:rPr>
        <w:t xml:space="preserve"> </w:t>
      </w:r>
      <w:r w:rsidR="00626917" w:rsidRPr="007D6935">
        <w:rPr>
          <w:rFonts w:ascii="Times New Roman" w:hAnsi="Times New Roman" w:cs="Times New Roman"/>
          <w:sz w:val="24"/>
          <w:szCs w:val="24"/>
          <w:highlight w:val="white"/>
        </w:rPr>
        <w:t>(</w:t>
      </w:r>
      <w:r>
        <w:rPr>
          <w:rFonts w:ascii="Times New Roman" w:hAnsi="Times New Roman" w:cs="Times New Roman"/>
          <w:sz w:val="24"/>
          <w:szCs w:val="24"/>
          <w:highlight w:val="white"/>
        </w:rPr>
        <w:t>пять миллионов двести двадцать восемь тысяч триста шестьдесят один рубль 67</w:t>
      </w:r>
      <w:r w:rsidR="00001165">
        <w:rPr>
          <w:rFonts w:ascii="Times New Roman" w:hAnsi="Times New Roman" w:cs="Times New Roman"/>
          <w:sz w:val="24"/>
          <w:szCs w:val="24"/>
          <w:highlight w:val="white"/>
        </w:rPr>
        <w:t xml:space="preserve"> </w:t>
      </w:r>
      <w:r w:rsidR="00626917" w:rsidRPr="007D6935">
        <w:rPr>
          <w:rFonts w:ascii="Times New Roman" w:hAnsi="Times New Roman" w:cs="Times New Roman"/>
          <w:sz w:val="24"/>
          <w:szCs w:val="24"/>
          <w:highlight w:val="white"/>
        </w:rPr>
        <w:t xml:space="preserve"> коп.</w:t>
      </w:r>
      <w:r w:rsidR="00626917" w:rsidRPr="007D6935">
        <w:rPr>
          <w:rFonts w:ascii="Times New Roman" w:hAnsi="Times New Roman" w:cs="Times New Roman"/>
          <w:i/>
          <w:sz w:val="24"/>
          <w:szCs w:val="24"/>
          <w:highlight w:val="white"/>
        </w:rPr>
        <w:t>)</w:t>
      </w:r>
      <w:r w:rsidR="00626917" w:rsidRPr="007D6935">
        <w:rPr>
          <w:rFonts w:ascii="Times New Roman" w:hAnsi="Times New Roman" w:cs="Times New Roman"/>
          <w:sz w:val="24"/>
          <w:szCs w:val="24"/>
          <w:highlight w:val="white"/>
        </w:rPr>
        <w:t xml:space="preserve"> </w:t>
      </w:r>
      <w:r w:rsidR="00626917" w:rsidRPr="007D6935">
        <w:rPr>
          <w:rFonts w:ascii="Times New Roman" w:hAnsi="Times New Roman" w:cs="Times New Roman"/>
          <w:b/>
          <w:sz w:val="24"/>
          <w:szCs w:val="24"/>
          <w:highlight w:val="white"/>
        </w:rPr>
        <w:t>НДС не облагается</w:t>
      </w:r>
      <w:r w:rsidR="00626917" w:rsidRPr="007D6935">
        <w:rPr>
          <w:rFonts w:ascii="Times New Roman" w:hAnsi="Times New Roman" w:cs="Times New Roman"/>
          <w:sz w:val="24"/>
          <w:szCs w:val="24"/>
          <w:highlight w:val="white"/>
        </w:rPr>
        <w:t>.</w:t>
      </w:r>
    </w:p>
    <w:p w:rsidR="00626917" w:rsidRPr="007D6935" w:rsidRDefault="00626917" w:rsidP="00626917">
      <w:pPr>
        <w:tabs>
          <w:tab w:val="left" w:pos="284"/>
        </w:tabs>
        <w:spacing w:after="0" w:line="240" w:lineRule="auto"/>
        <w:ind w:firstLine="426"/>
        <w:jc w:val="both"/>
        <w:rPr>
          <w:rFonts w:ascii="Times New Roman" w:eastAsia="Times New Roman" w:hAnsi="Times New Roman" w:cs="Times New Roman"/>
          <w:sz w:val="24"/>
          <w:szCs w:val="24"/>
        </w:rPr>
      </w:pPr>
    </w:p>
    <w:p w:rsidR="00626917" w:rsidRPr="007D6935" w:rsidRDefault="00626917" w:rsidP="00626917">
      <w:pPr>
        <w:spacing w:after="0" w:line="240" w:lineRule="auto"/>
        <w:jc w:val="both"/>
        <w:rPr>
          <w:rFonts w:ascii="Times New Roman" w:eastAsia="Calibri" w:hAnsi="Times New Roman" w:cs="Times New Roman"/>
          <w:sz w:val="24"/>
          <w:szCs w:val="24"/>
        </w:rPr>
      </w:pPr>
      <w:r w:rsidRPr="007D6935">
        <w:rPr>
          <w:rFonts w:ascii="Times New Roman" w:eastAsia="Calibri" w:hAnsi="Times New Roman" w:cs="Times New Roman"/>
          <w:sz w:val="24"/>
          <w:szCs w:val="24"/>
        </w:rPr>
        <w:t xml:space="preserve">          Предложение Участника по цене договора не должно превышать начальную максимальную цену договора.</w:t>
      </w:r>
    </w:p>
    <w:p w:rsidR="00626917" w:rsidRPr="007D6935" w:rsidRDefault="00626917" w:rsidP="00626917">
      <w:pPr>
        <w:spacing w:after="0" w:line="240" w:lineRule="auto"/>
        <w:ind w:firstLine="426"/>
        <w:jc w:val="both"/>
        <w:rPr>
          <w:rFonts w:ascii="Times New Roman" w:eastAsia="Calibri" w:hAnsi="Times New Roman" w:cs="Times New Roman"/>
          <w:sz w:val="24"/>
          <w:szCs w:val="24"/>
        </w:rPr>
      </w:pPr>
      <w:r w:rsidRPr="007D6935">
        <w:rPr>
          <w:rFonts w:ascii="Times New Roman" w:eastAsia="Calibri" w:hAnsi="Times New Roman" w:cs="Times New Roman"/>
          <w:sz w:val="24"/>
          <w:szCs w:val="24"/>
        </w:rPr>
        <w:t xml:space="preserve">          В случае участия в Закупочной процедуре Участника/Участников, </w:t>
      </w:r>
      <w:r w:rsidRPr="007D6935">
        <w:rPr>
          <w:rFonts w:ascii="Times New Roman" w:hAnsi="Times New Roman" w:cs="Times New Roman"/>
          <w:sz w:val="24"/>
          <w:szCs w:val="24"/>
        </w:rPr>
        <w:t>применяющих упрощенную систему налогообложения</w:t>
      </w:r>
      <w:r w:rsidRPr="007D6935">
        <w:rPr>
          <w:rFonts w:ascii="Times New Roman" w:eastAsia="Calibri" w:hAnsi="Times New Roman" w:cs="Times New Roman"/>
          <w:sz w:val="24"/>
          <w:szCs w:val="24"/>
        </w:rPr>
        <w:t>, при сравнении ценовых предложений:</w:t>
      </w:r>
    </w:p>
    <w:p w:rsidR="00626917" w:rsidRPr="007D6935" w:rsidRDefault="00626917" w:rsidP="00626917">
      <w:pPr>
        <w:spacing w:after="0" w:line="240" w:lineRule="auto"/>
        <w:ind w:firstLine="426"/>
        <w:jc w:val="both"/>
        <w:rPr>
          <w:rFonts w:ascii="Times New Roman" w:eastAsia="Calibri" w:hAnsi="Times New Roman" w:cs="Times New Roman"/>
          <w:sz w:val="24"/>
          <w:szCs w:val="24"/>
        </w:rPr>
      </w:pPr>
      <w:r w:rsidRPr="007D6935">
        <w:rPr>
          <w:rFonts w:ascii="Times New Roman" w:eastAsia="Calibri" w:hAnsi="Times New Roman" w:cs="Times New Roman"/>
          <w:sz w:val="24"/>
          <w:szCs w:val="24"/>
        </w:rPr>
        <w:t xml:space="preserve">- для Участников, </w:t>
      </w:r>
      <w:r w:rsidRPr="007D6935">
        <w:rPr>
          <w:rFonts w:ascii="Times New Roman" w:hAnsi="Times New Roman" w:cs="Times New Roman"/>
          <w:sz w:val="24"/>
          <w:szCs w:val="24"/>
        </w:rPr>
        <w:t>применяющих обычную систему налогообложения</w:t>
      </w:r>
      <w:r w:rsidRPr="007D6935">
        <w:rPr>
          <w:rFonts w:ascii="Times New Roman" w:eastAsia="Calibri" w:hAnsi="Times New Roman" w:cs="Times New Roman"/>
          <w:sz w:val="24"/>
          <w:szCs w:val="24"/>
        </w:rPr>
        <w:t>, в расчет берется стоимость ценового предложения без учета НДС;</w:t>
      </w:r>
    </w:p>
    <w:p w:rsidR="00626917" w:rsidRPr="007D6935" w:rsidRDefault="00626917" w:rsidP="00626917">
      <w:pPr>
        <w:pStyle w:val="FORMATTEXT"/>
        <w:ind w:firstLine="426"/>
        <w:jc w:val="both"/>
      </w:pPr>
      <w:r w:rsidRPr="007D6935">
        <w:rPr>
          <w:rFonts w:eastAsia="Calibri"/>
          <w:lang w:eastAsia="en-US"/>
        </w:rPr>
        <w:t xml:space="preserve">- для Участников, </w:t>
      </w:r>
      <w:r w:rsidRPr="007D6935">
        <w:t>применяющих упрощенную систему налогообложения</w:t>
      </w:r>
      <w:r w:rsidRPr="007D6935">
        <w:rPr>
          <w:rFonts w:eastAsia="Calibri"/>
          <w:lang w:eastAsia="en-US"/>
        </w:rPr>
        <w:t>, в расчет берется собственно стоимость ценового предложения соответствующего Участника</w:t>
      </w:r>
      <w:r w:rsidRPr="007D6935">
        <w:t xml:space="preserve"> </w:t>
      </w:r>
    </w:p>
    <w:p w:rsidR="005C7D8A" w:rsidRPr="007D6935" w:rsidRDefault="005C7D8A" w:rsidP="005422B1">
      <w:pPr>
        <w:pStyle w:val="FORMATTEXT"/>
        <w:jc w:val="both"/>
      </w:pPr>
    </w:p>
    <w:p w:rsidR="00170284" w:rsidRPr="007D6935" w:rsidRDefault="003858A2" w:rsidP="005422B1">
      <w:pPr>
        <w:pStyle w:val="FORMATTEXT"/>
        <w:jc w:val="both"/>
      </w:pPr>
      <w:r w:rsidRPr="007D6935">
        <w:rPr>
          <w:b/>
        </w:rPr>
        <w:t>9</w:t>
      </w:r>
      <w:r w:rsidR="00C66756">
        <w:rPr>
          <w:b/>
        </w:rPr>
        <w:t>.</w:t>
      </w:r>
      <w:r w:rsidR="00170284" w:rsidRPr="007D6935">
        <w:rPr>
          <w:b/>
        </w:rPr>
        <w:t>Формирование начальной (максимальной) цены договора:</w:t>
      </w:r>
    </w:p>
    <w:p w:rsidR="005B0291" w:rsidRPr="00C66756" w:rsidRDefault="005B0291" w:rsidP="005B0291">
      <w:pPr>
        <w:pStyle w:val="FORMATTEXT"/>
        <w:jc w:val="both"/>
      </w:pPr>
      <w:r w:rsidRPr="00C66756">
        <w:rPr>
          <w:rFonts w:eastAsia="Times New Roman"/>
        </w:rPr>
        <w:t>Цена предлагаемой продукции должна быть указана с у</w:t>
      </w:r>
      <w:r w:rsidR="00C66756">
        <w:rPr>
          <w:rFonts w:eastAsia="Times New Roman"/>
        </w:rPr>
        <w:t>четом всех расходов Поставщика</w:t>
      </w:r>
      <w:r w:rsidR="006720AD" w:rsidRPr="00C66756">
        <w:rPr>
          <w:rFonts w:eastAsia="Times New Roman"/>
        </w:rPr>
        <w:t>,</w:t>
      </w:r>
      <w:r w:rsidRPr="00C66756">
        <w:rPr>
          <w:rFonts w:eastAsia="Times New Roman"/>
        </w:rPr>
        <w:t xml:space="preserve"> информационные услуги, уплату налогов, таможенных пошлин, сборов и других обязательных платежей. Цена договора должна оставаться неизменной до момента исполнения всех обязательств по договору</w:t>
      </w:r>
      <w:r w:rsidRPr="00C66756">
        <w:t>.</w:t>
      </w:r>
    </w:p>
    <w:p w:rsidR="00A06AE4" w:rsidRPr="007D6935" w:rsidRDefault="00A06AE4" w:rsidP="005422B1">
      <w:pPr>
        <w:pStyle w:val="FORMATTEXT"/>
        <w:jc w:val="both"/>
        <w:rPr>
          <w:b/>
          <w:bCs/>
        </w:rPr>
      </w:pPr>
    </w:p>
    <w:p w:rsidR="005422B1" w:rsidRPr="007D6935" w:rsidRDefault="003858A2" w:rsidP="005422B1">
      <w:pPr>
        <w:pStyle w:val="FORMATTEXT"/>
        <w:jc w:val="both"/>
      </w:pPr>
      <w:r w:rsidRPr="007D6935">
        <w:rPr>
          <w:b/>
          <w:bCs/>
        </w:rPr>
        <w:t>10</w:t>
      </w:r>
      <w:r w:rsidR="00C66756">
        <w:rPr>
          <w:b/>
          <w:bCs/>
        </w:rPr>
        <w:t>.</w:t>
      </w:r>
      <w:r w:rsidR="005422B1" w:rsidRPr="007D6935">
        <w:rPr>
          <w:b/>
          <w:bCs/>
        </w:rPr>
        <w:t>Информация об оплате договора:</w:t>
      </w:r>
      <w:r w:rsidR="005422B1" w:rsidRPr="007D6935">
        <w:t xml:space="preserve"> </w:t>
      </w:r>
    </w:p>
    <w:p w:rsidR="005B0291" w:rsidRPr="00960DCA" w:rsidRDefault="005B0291" w:rsidP="005B0291">
      <w:pPr>
        <w:pStyle w:val="FORMATTEXT"/>
        <w:jc w:val="both"/>
      </w:pPr>
      <w:r w:rsidRPr="00960DCA">
        <w:t>Заказчик производит расчет с Поставщиком  в течение __</w:t>
      </w:r>
      <w:r w:rsidR="008B0295">
        <w:rPr>
          <w:b/>
          <w:u w:val="single"/>
        </w:rPr>
        <w:t>3</w:t>
      </w:r>
      <w:r w:rsidRPr="00083CCF">
        <w:rPr>
          <w:b/>
          <w:u w:val="single"/>
        </w:rPr>
        <w:t>0</w:t>
      </w:r>
      <w:r w:rsidRPr="00960DCA">
        <w:t>__ календарных дней после поставки продукции, выставления счета-фактуры за поставленную продукцию и прохождения входного контроля.</w:t>
      </w:r>
    </w:p>
    <w:p w:rsidR="005B0291" w:rsidRPr="00960DCA" w:rsidRDefault="005B0291" w:rsidP="005B0291">
      <w:pPr>
        <w:pStyle w:val="FORMATTEXT"/>
        <w:jc w:val="both"/>
      </w:pPr>
      <w:r w:rsidRPr="00960DCA">
        <w:t xml:space="preserve">Условия оплаты: безналичный расчет, авансирование не предусмотрено. </w:t>
      </w:r>
    </w:p>
    <w:p w:rsidR="007C0AFE" w:rsidRPr="007D6935" w:rsidRDefault="007C0AFE" w:rsidP="005422B1">
      <w:pPr>
        <w:pStyle w:val="FORMATTEXT"/>
        <w:jc w:val="both"/>
      </w:pPr>
    </w:p>
    <w:p w:rsidR="000234AD" w:rsidRPr="007D6935" w:rsidRDefault="000234AD" w:rsidP="005422B1">
      <w:pPr>
        <w:pStyle w:val="FORMATTEXT"/>
        <w:jc w:val="both"/>
        <w:rPr>
          <w:b/>
          <w:bCs/>
        </w:rPr>
      </w:pPr>
      <w:r w:rsidRPr="007D6935">
        <w:rPr>
          <w:b/>
        </w:rPr>
        <w:t xml:space="preserve">11. </w:t>
      </w:r>
      <w:r w:rsidRPr="007D6935">
        <w:rPr>
          <w:b/>
          <w:bCs/>
        </w:rPr>
        <w:t xml:space="preserve">Требования к описанию продукции: </w:t>
      </w:r>
    </w:p>
    <w:p w:rsidR="000234AD" w:rsidRPr="007D6935" w:rsidRDefault="000234AD" w:rsidP="005422B1">
      <w:pPr>
        <w:pStyle w:val="FORMATTEXT"/>
        <w:jc w:val="both"/>
      </w:pPr>
      <w:r w:rsidRPr="007D6935">
        <w:t xml:space="preserve">Согласие (декларация) участника процедуры закупки на поставку товаров, выполнение работ, оказание услуг на условиях, указанных в извещении, без направления участником процедуры закупки собственных предложений – по форме </w:t>
      </w:r>
      <w:r w:rsidR="007B1650" w:rsidRPr="007D6935">
        <w:t xml:space="preserve">1 </w:t>
      </w:r>
      <w:r w:rsidR="00C6066A" w:rsidRPr="007D6935">
        <w:t>заявки</w:t>
      </w:r>
      <w:r w:rsidR="005B0291" w:rsidRPr="007D6935">
        <w:t xml:space="preserve"> и приложения 2</w:t>
      </w:r>
      <w:r w:rsidR="007B1650" w:rsidRPr="007D6935">
        <w:t>.</w:t>
      </w:r>
    </w:p>
    <w:p w:rsidR="00C6066A" w:rsidRPr="007D6935" w:rsidRDefault="00C6066A" w:rsidP="00C6066A">
      <w:pPr>
        <w:spacing w:before="360" w:after="240" w:line="240" w:lineRule="auto"/>
        <w:outlineLvl w:val="2"/>
        <w:rPr>
          <w:rFonts w:ascii="Times New Roman" w:eastAsia="Times New Roman" w:hAnsi="Times New Roman"/>
          <w:b/>
          <w:sz w:val="24"/>
          <w:szCs w:val="24"/>
          <w:lang w:eastAsia="ru-RU"/>
        </w:rPr>
      </w:pPr>
      <w:bookmarkStart w:id="1" w:name="_Toc520363736"/>
      <w:r w:rsidRPr="007D6935">
        <w:rPr>
          <w:rFonts w:ascii="Times New Roman" w:eastAsia="Times New Roman" w:hAnsi="Times New Roman"/>
          <w:b/>
          <w:sz w:val="24"/>
          <w:szCs w:val="24"/>
          <w:lang w:eastAsia="ru-RU"/>
        </w:rPr>
        <w:t xml:space="preserve">12. Требования к участникам закупки: </w:t>
      </w:r>
      <w:bookmarkEnd w:id="1"/>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4820"/>
        <w:gridCol w:w="4678"/>
      </w:tblGrid>
      <w:tr w:rsidR="00C6066A" w:rsidRPr="007D6935" w:rsidTr="00E92610">
        <w:trPr>
          <w:trHeight w:val="397"/>
        </w:trPr>
        <w:tc>
          <w:tcPr>
            <w:tcW w:w="567" w:type="dxa"/>
            <w:shd w:val="clear" w:color="auto" w:fill="auto"/>
            <w:vAlign w:val="center"/>
          </w:tcPr>
          <w:p w:rsidR="00C6066A" w:rsidRPr="007D6935" w:rsidRDefault="00C6066A" w:rsidP="00E92610">
            <w:pPr>
              <w:pStyle w:val="a"/>
              <w:numPr>
                <w:ilvl w:val="0"/>
                <w:numId w:val="0"/>
              </w:numPr>
              <w:jc w:val="center"/>
              <w:rPr>
                <w:rFonts w:ascii="Times New Roman" w:hAnsi="Times New Roman"/>
                <w:sz w:val="24"/>
                <w:szCs w:val="24"/>
              </w:rPr>
            </w:pPr>
            <w:r w:rsidRPr="007D6935">
              <w:rPr>
                <w:rFonts w:ascii="Times New Roman" w:hAnsi="Times New Roman"/>
                <w:sz w:val="24"/>
                <w:szCs w:val="24"/>
              </w:rPr>
              <w:lastRenderedPageBreak/>
              <w:t xml:space="preserve">№ </w:t>
            </w:r>
            <w:proofErr w:type="gramStart"/>
            <w:r w:rsidRPr="007D6935">
              <w:rPr>
                <w:rFonts w:ascii="Times New Roman" w:hAnsi="Times New Roman"/>
                <w:sz w:val="24"/>
                <w:szCs w:val="24"/>
              </w:rPr>
              <w:t>п</w:t>
            </w:r>
            <w:proofErr w:type="gramEnd"/>
            <w:r w:rsidRPr="007D6935">
              <w:rPr>
                <w:rFonts w:ascii="Times New Roman" w:hAnsi="Times New Roman"/>
                <w:sz w:val="24"/>
                <w:szCs w:val="24"/>
              </w:rPr>
              <w:t>/п</w:t>
            </w:r>
          </w:p>
        </w:tc>
        <w:tc>
          <w:tcPr>
            <w:tcW w:w="4820" w:type="dxa"/>
            <w:shd w:val="clear" w:color="auto" w:fill="auto"/>
            <w:vAlign w:val="center"/>
          </w:tcPr>
          <w:p w:rsidR="00C6066A" w:rsidRPr="007D6935" w:rsidRDefault="00C6066A" w:rsidP="00E92610">
            <w:pPr>
              <w:pStyle w:val="a"/>
              <w:numPr>
                <w:ilvl w:val="0"/>
                <w:numId w:val="0"/>
              </w:numPr>
              <w:jc w:val="center"/>
              <w:rPr>
                <w:rFonts w:ascii="Times New Roman" w:hAnsi="Times New Roman"/>
                <w:sz w:val="24"/>
                <w:szCs w:val="24"/>
              </w:rPr>
            </w:pPr>
            <w:r w:rsidRPr="007D6935">
              <w:rPr>
                <w:rFonts w:ascii="Times New Roman" w:hAnsi="Times New Roman"/>
                <w:sz w:val="24"/>
                <w:szCs w:val="24"/>
              </w:rPr>
              <w:t>Требования к участникам закупки</w:t>
            </w:r>
          </w:p>
        </w:tc>
        <w:tc>
          <w:tcPr>
            <w:tcW w:w="4678" w:type="dxa"/>
            <w:vAlign w:val="center"/>
          </w:tcPr>
          <w:p w:rsidR="00C6066A" w:rsidRPr="007D6935" w:rsidRDefault="00C6066A" w:rsidP="00E92610">
            <w:pPr>
              <w:pStyle w:val="a"/>
              <w:numPr>
                <w:ilvl w:val="0"/>
                <w:numId w:val="0"/>
              </w:numPr>
              <w:jc w:val="center"/>
              <w:rPr>
                <w:rFonts w:ascii="Times New Roman" w:hAnsi="Times New Roman"/>
                <w:sz w:val="24"/>
                <w:szCs w:val="24"/>
              </w:rPr>
            </w:pPr>
            <w:r w:rsidRPr="007D6935">
              <w:rPr>
                <w:rFonts w:ascii="Times New Roman" w:hAnsi="Times New Roman"/>
                <w:color w:val="000000" w:themeColor="text1"/>
                <w:sz w:val="24"/>
                <w:szCs w:val="24"/>
              </w:rPr>
              <w:t>Перечень и форма документов, подтверждающих соответствие требованиям</w:t>
            </w:r>
          </w:p>
        </w:tc>
      </w:tr>
      <w:tr w:rsidR="00C6066A" w:rsidRPr="007D6935" w:rsidTr="00E92610">
        <w:trPr>
          <w:trHeight w:val="397"/>
        </w:trPr>
        <w:tc>
          <w:tcPr>
            <w:tcW w:w="567" w:type="dxa"/>
            <w:shd w:val="clear" w:color="auto" w:fill="auto"/>
          </w:tcPr>
          <w:p w:rsidR="00C6066A" w:rsidRPr="007D6935" w:rsidRDefault="00C6066A" w:rsidP="00C6066A">
            <w:pPr>
              <w:pStyle w:val="a"/>
              <w:numPr>
                <w:ilvl w:val="0"/>
                <w:numId w:val="12"/>
              </w:numPr>
              <w:rPr>
                <w:rFonts w:ascii="Times New Roman" w:hAnsi="Times New Roman"/>
                <w:sz w:val="24"/>
                <w:szCs w:val="24"/>
              </w:rPr>
            </w:pPr>
          </w:p>
        </w:tc>
        <w:tc>
          <w:tcPr>
            <w:tcW w:w="9498" w:type="dxa"/>
            <w:gridSpan w:val="2"/>
            <w:shd w:val="clear" w:color="auto" w:fill="auto"/>
          </w:tcPr>
          <w:p w:rsidR="00C6066A" w:rsidRPr="007D6935" w:rsidRDefault="00C6066A" w:rsidP="00E92610">
            <w:pPr>
              <w:pStyle w:val="4"/>
              <w:keepNext/>
              <w:numPr>
                <w:ilvl w:val="0"/>
                <w:numId w:val="0"/>
              </w:numPr>
              <w:jc w:val="center"/>
              <w:rPr>
                <w:rFonts w:ascii="Times New Roman" w:hAnsi="Times New Roman"/>
                <w:b/>
                <w:sz w:val="24"/>
                <w:szCs w:val="24"/>
              </w:rPr>
            </w:pPr>
            <w:r w:rsidRPr="007D6935">
              <w:rPr>
                <w:rFonts w:ascii="Times New Roman" w:hAnsi="Times New Roman"/>
                <w:b/>
                <w:sz w:val="24"/>
                <w:szCs w:val="24"/>
              </w:rPr>
              <w:t>Обязательные требования к участникам закупки</w:t>
            </w:r>
          </w:p>
          <w:p w:rsidR="00C6066A" w:rsidRPr="007D6935" w:rsidRDefault="00C6066A" w:rsidP="00E92610">
            <w:pPr>
              <w:pStyle w:val="4"/>
              <w:keepNext/>
              <w:numPr>
                <w:ilvl w:val="0"/>
                <w:numId w:val="0"/>
              </w:numPr>
              <w:jc w:val="center"/>
              <w:rPr>
                <w:rFonts w:ascii="Times New Roman" w:hAnsi="Times New Roman"/>
                <w:b/>
                <w:sz w:val="24"/>
                <w:szCs w:val="24"/>
              </w:rPr>
            </w:pPr>
          </w:p>
        </w:tc>
      </w:tr>
      <w:tr w:rsidR="00C6066A" w:rsidRPr="007D6935" w:rsidTr="00E92610">
        <w:trPr>
          <w:trHeight w:val="397"/>
        </w:trPr>
        <w:tc>
          <w:tcPr>
            <w:tcW w:w="567" w:type="dxa"/>
            <w:shd w:val="clear" w:color="auto" w:fill="auto"/>
          </w:tcPr>
          <w:p w:rsidR="00C6066A" w:rsidRPr="007D6935" w:rsidRDefault="00C6066A" w:rsidP="00C6066A">
            <w:pPr>
              <w:pStyle w:val="a"/>
              <w:numPr>
                <w:ilvl w:val="1"/>
                <w:numId w:val="12"/>
              </w:numPr>
              <w:ind w:left="637" w:hanging="574"/>
              <w:rPr>
                <w:rFonts w:ascii="Times New Roman" w:hAnsi="Times New Roman"/>
                <w:sz w:val="24"/>
                <w:szCs w:val="24"/>
              </w:rPr>
            </w:pPr>
            <w:bookmarkStart w:id="2" w:name="_Ref418278681"/>
          </w:p>
        </w:tc>
        <w:bookmarkEnd w:id="2"/>
        <w:tc>
          <w:tcPr>
            <w:tcW w:w="4820" w:type="dxa"/>
            <w:shd w:val="clear" w:color="auto" w:fill="auto"/>
          </w:tcPr>
          <w:p w:rsidR="00C6066A" w:rsidRPr="007D6935" w:rsidRDefault="00C6066A" w:rsidP="00E92610">
            <w:pPr>
              <w:pStyle w:val="a"/>
              <w:numPr>
                <w:ilvl w:val="0"/>
                <w:numId w:val="0"/>
              </w:numPr>
              <w:rPr>
                <w:rFonts w:ascii="Times New Roman" w:hAnsi="Times New Roman"/>
                <w:sz w:val="24"/>
                <w:szCs w:val="24"/>
              </w:rPr>
            </w:pPr>
            <w:r w:rsidRPr="007D6935">
              <w:rPr>
                <w:rFonts w:ascii="Times New Roman" w:hAnsi="Times New Roman"/>
                <w:sz w:val="24"/>
                <w:szCs w:val="24"/>
              </w:rPr>
              <w:t>Наличие государственной регистрации в качестве юридического лица (для участников процедуры закупки – юридических лиц), государственной регистрации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и/или дееспособности (для участников процедуры закупки – физических лиц)</w:t>
            </w:r>
          </w:p>
        </w:tc>
        <w:tc>
          <w:tcPr>
            <w:tcW w:w="4678" w:type="dxa"/>
          </w:tcPr>
          <w:p w:rsidR="00C6066A" w:rsidRPr="007D6935" w:rsidRDefault="00C6066A" w:rsidP="00C6066A">
            <w:pPr>
              <w:pStyle w:val="a"/>
              <w:numPr>
                <w:ilvl w:val="0"/>
                <w:numId w:val="13"/>
              </w:numPr>
              <w:ind w:left="353"/>
              <w:rPr>
                <w:rFonts w:ascii="Times New Roman" w:hAnsi="Times New Roman"/>
                <w:sz w:val="24"/>
                <w:szCs w:val="24"/>
              </w:rPr>
            </w:pPr>
            <w:r w:rsidRPr="007D6935">
              <w:rPr>
                <w:rFonts w:ascii="Times New Roman" w:hAnsi="Times New Roman"/>
                <w:sz w:val="24"/>
                <w:szCs w:val="24"/>
              </w:rPr>
              <w:t xml:space="preserve">копия полученной не ранее чем за 3 (три) месяца до дня официального размещения извещения выписки из единого государственного реестра юридических лиц (для юридических лиц); </w:t>
            </w:r>
          </w:p>
          <w:p w:rsidR="00C6066A" w:rsidRPr="007D6935" w:rsidRDefault="00C6066A" w:rsidP="00C6066A">
            <w:pPr>
              <w:pStyle w:val="a"/>
              <w:numPr>
                <w:ilvl w:val="0"/>
                <w:numId w:val="13"/>
              </w:numPr>
              <w:ind w:left="353"/>
              <w:rPr>
                <w:rFonts w:ascii="Times New Roman" w:hAnsi="Times New Roman"/>
                <w:sz w:val="24"/>
                <w:szCs w:val="24"/>
              </w:rPr>
            </w:pPr>
            <w:r w:rsidRPr="007D6935">
              <w:rPr>
                <w:rFonts w:ascii="Times New Roman" w:hAnsi="Times New Roman"/>
                <w:sz w:val="24"/>
                <w:szCs w:val="24"/>
              </w:rPr>
              <w:t xml:space="preserve">копия полученной не ранее чем за 3 (три) месяца до дня официального размещения извещения выписки из единого государственного реестра индивидуальных предпринимателей (для индивидуальных предпринимателей); </w:t>
            </w:r>
          </w:p>
          <w:p w:rsidR="00C6066A" w:rsidRPr="007D6935" w:rsidRDefault="00C6066A" w:rsidP="00C6066A">
            <w:pPr>
              <w:pStyle w:val="a"/>
              <w:numPr>
                <w:ilvl w:val="0"/>
                <w:numId w:val="13"/>
              </w:numPr>
              <w:ind w:left="353"/>
              <w:rPr>
                <w:rFonts w:ascii="Times New Roman" w:hAnsi="Times New Roman"/>
                <w:sz w:val="24"/>
                <w:szCs w:val="24"/>
              </w:rPr>
            </w:pPr>
            <w:r w:rsidRPr="007D6935">
              <w:rPr>
                <w:rFonts w:ascii="Times New Roman" w:hAnsi="Times New Roman"/>
                <w:sz w:val="24"/>
                <w:szCs w:val="24"/>
              </w:rPr>
              <w:t xml:space="preserve">копии документов, удостоверяющих личность (для иных физических лиц); </w:t>
            </w:r>
          </w:p>
          <w:p w:rsidR="00C6066A" w:rsidRPr="007D6935" w:rsidRDefault="00C6066A" w:rsidP="00C6066A">
            <w:pPr>
              <w:pStyle w:val="a"/>
              <w:numPr>
                <w:ilvl w:val="0"/>
                <w:numId w:val="13"/>
              </w:numPr>
              <w:ind w:left="353"/>
              <w:rPr>
                <w:rFonts w:ascii="Times New Roman" w:hAnsi="Times New Roman"/>
                <w:sz w:val="24"/>
                <w:szCs w:val="24"/>
              </w:rPr>
            </w:pPr>
            <w:r w:rsidRPr="007D6935">
              <w:rPr>
                <w:rFonts w:ascii="Times New Roman" w:hAnsi="Times New Roman"/>
                <w:sz w:val="24"/>
                <w:szCs w:val="24"/>
              </w:rPr>
              <w:t>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C6066A" w:rsidRPr="007D6935" w:rsidTr="00E92610">
        <w:trPr>
          <w:trHeight w:val="397"/>
        </w:trPr>
        <w:tc>
          <w:tcPr>
            <w:tcW w:w="567" w:type="dxa"/>
            <w:shd w:val="clear" w:color="auto" w:fill="auto"/>
          </w:tcPr>
          <w:p w:rsidR="00C6066A" w:rsidRPr="007D6935" w:rsidRDefault="00C6066A" w:rsidP="00C6066A">
            <w:pPr>
              <w:pStyle w:val="a"/>
              <w:numPr>
                <w:ilvl w:val="1"/>
                <w:numId w:val="12"/>
              </w:numPr>
              <w:ind w:left="637" w:hanging="574"/>
              <w:rPr>
                <w:rFonts w:ascii="Times New Roman" w:hAnsi="Times New Roman"/>
                <w:sz w:val="24"/>
                <w:szCs w:val="24"/>
              </w:rPr>
            </w:pPr>
          </w:p>
        </w:tc>
        <w:tc>
          <w:tcPr>
            <w:tcW w:w="4820" w:type="dxa"/>
            <w:shd w:val="clear" w:color="auto" w:fill="auto"/>
          </w:tcPr>
          <w:p w:rsidR="00C6066A" w:rsidRPr="007D6935" w:rsidRDefault="00C6066A" w:rsidP="00E92610">
            <w:pPr>
              <w:pStyle w:val="a"/>
              <w:numPr>
                <w:ilvl w:val="0"/>
                <w:numId w:val="0"/>
              </w:numPr>
              <w:rPr>
                <w:rFonts w:ascii="Times New Roman" w:hAnsi="Times New Roman"/>
                <w:sz w:val="24"/>
                <w:szCs w:val="24"/>
              </w:rPr>
            </w:pPr>
            <w:r w:rsidRPr="007D6935">
              <w:rPr>
                <w:rFonts w:ascii="Times New Roman" w:hAnsi="Times New Roman"/>
                <w:sz w:val="24"/>
                <w:szCs w:val="24"/>
              </w:rPr>
              <w:t>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4678" w:type="dxa"/>
          </w:tcPr>
          <w:p w:rsidR="00C6066A" w:rsidRPr="007D6935" w:rsidRDefault="00C6066A" w:rsidP="00C6066A">
            <w:pPr>
              <w:pStyle w:val="5"/>
              <w:numPr>
                <w:ilvl w:val="0"/>
                <w:numId w:val="0"/>
              </w:numPr>
              <w:rPr>
                <w:rFonts w:ascii="Times New Roman" w:hAnsi="Times New Roman"/>
                <w:sz w:val="24"/>
                <w:szCs w:val="24"/>
              </w:rPr>
            </w:pPr>
            <w:r w:rsidRPr="007D6935">
              <w:rPr>
                <w:rFonts w:ascii="Times New Roman" w:hAnsi="Times New Roman"/>
                <w:sz w:val="24"/>
                <w:szCs w:val="24"/>
              </w:rPr>
              <w:t>Декларация о соответствии участника процедуры закупки данному требованию в составе Заявки</w:t>
            </w:r>
          </w:p>
        </w:tc>
      </w:tr>
      <w:tr w:rsidR="00C6066A" w:rsidRPr="007D6935" w:rsidTr="00E92610">
        <w:trPr>
          <w:trHeight w:val="397"/>
        </w:trPr>
        <w:tc>
          <w:tcPr>
            <w:tcW w:w="567" w:type="dxa"/>
            <w:shd w:val="clear" w:color="auto" w:fill="auto"/>
          </w:tcPr>
          <w:p w:rsidR="00C6066A" w:rsidRPr="007D6935" w:rsidRDefault="00C6066A" w:rsidP="00C6066A">
            <w:pPr>
              <w:pStyle w:val="a"/>
              <w:numPr>
                <w:ilvl w:val="1"/>
                <w:numId w:val="12"/>
              </w:numPr>
              <w:ind w:left="637" w:hanging="574"/>
              <w:rPr>
                <w:rFonts w:ascii="Times New Roman" w:hAnsi="Times New Roman"/>
                <w:sz w:val="24"/>
                <w:szCs w:val="24"/>
              </w:rPr>
            </w:pPr>
          </w:p>
        </w:tc>
        <w:tc>
          <w:tcPr>
            <w:tcW w:w="4820" w:type="dxa"/>
            <w:shd w:val="clear" w:color="auto" w:fill="auto"/>
          </w:tcPr>
          <w:p w:rsidR="00C6066A" w:rsidRPr="007D6935" w:rsidRDefault="00C6066A" w:rsidP="00E92610">
            <w:pPr>
              <w:pStyle w:val="a"/>
              <w:numPr>
                <w:ilvl w:val="0"/>
                <w:numId w:val="0"/>
              </w:numPr>
              <w:rPr>
                <w:rFonts w:ascii="Times New Roman" w:hAnsi="Times New Roman"/>
                <w:sz w:val="24"/>
                <w:szCs w:val="24"/>
              </w:rPr>
            </w:pPr>
            <w:r w:rsidRPr="007D6935">
              <w:rPr>
                <w:rFonts w:ascii="Times New Roman" w:hAnsi="Times New Roman"/>
                <w:sz w:val="24"/>
                <w:szCs w:val="24"/>
              </w:rPr>
              <w:t>Не приостановление деятельности участника закупки в порядке, установленном кодексом Российской Федерации об административных правонарушениях</w:t>
            </w:r>
          </w:p>
        </w:tc>
        <w:tc>
          <w:tcPr>
            <w:tcW w:w="4678" w:type="dxa"/>
          </w:tcPr>
          <w:p w:rsidR="00C6066A" w:rsidRPr="007D6935" w:rsidRDefault="00C6066A" w:rsidP="00C6066A">
            <w:pPr>
              <w:pStyle w:val="5"/>
              <w:numPr>
                <w:ilvl w:val="0"/>
                <w:numId w:val="0"/>
              </w:numPr>
              <w:rPr>
                <w:rFonts w:ascii="Times New Roman" w:hAnsi="Times New Roman"/>
                <w:sz w:val="24"/>
                <w:szCs w:val="24"/>
              </w:rPr>
            </w:pPr>
            <w:r w:rsidRPr="007D6935">
              <w:rPr>
                <w:rFonts w:ascii="Times New Roman" w:hAnsi="Times New Roman"/>
                <w:sz w:val="24"/>
                <w:szCs w:val="24"/>
              </w:rPr>
              <w:t>Декларация о соответствии участника процедуры закупки данному требованию в составе Заявки</w:t>
            </w:r>
          </w:p>
        </w:tc>
      </w:tr>
      <w:tr w:rsidR="00C6066A" w:rsidRPr="007D6935" w:rsidTr="00E92610">
        <w:trPr>
          <w:trHeight w:val="397"/>
        </w:trPr>
        <w:tc>
          <w:tcPr>
            <w:tcW w:w="567" w:type="dxa"/>
            <w:shd w:val="clear" w:color="auto" w:fill="auto"/>
          </w:tcPr>
          <w:p w:rsidR="00C6066A" w:rsidRPr="007D6935" w:rsidRDefault="00C6066A" w:rsidP="00C6066A">
            <w:pPr>
              <w:pStyle w:val="a"/>
              <w:numPr>
                <w:ilvl w:val="1"/>
                <w:numId w:val="12"/>
              </w:numPr>
              <w:ind w:left="637" w:hanging="574"/>
              <w:rPr>
                <w:rFonts w:ascii="Times New Roman" w:hAnsi="Times New Roman"/>
                <w:sz w:val="24"/>
                <w:szCs w:val="24"/>
              </w:rPr>
            </w:pPr>
          </w:p>
        </w:tc>
        <w:tc>
          <w:tcPr>
            <w:tcW w:w="4820" w:type="dxa"/>
            <w:shd w:val="clear" w:color="auto" w:fill="auto"/>
          </w:tcPr>
          <w:p w:rsidR="00C6066A" w:rsidRPr="007D6935" w:rsidRDefault="00C6066A" w:rsidP="00E92610">
            <w:pPr>
              <w:pStyle w:val="a"/>
              <w:numPr>
                <w:ilvl w:val="0"/>
                <w:numId w:val="0"/>
              </w:numPr>
              <w:rPr>
                <w:rFonts w:ascii="Times New Roman" w:hAnsi="Times New Roman"/>
                <w:sz w:val="24"/>
                <w:szCs w:val="24"/>
              </w:rPr>
            </w:pPr>
            <w:proofErr w:type="gramStart"/>
            <w:r w:rsidRPr="007D6935">
              <w:rPr>
                <w:rFonts w:ascii="Times New Roman" w:hAnsi="Times New Roman"/>
                <w:sz w:val="24"/>
                <w:szCs w:val="24"/>
              </w:rPr>
              <w:t xml:space="preserve">Отсутствие </w:t>
            </w:r>
            <w:r w:rsidRPr="007D6935" w:rsidDel="00381232">
              <w:rPr>
                <w:rFonts w:ascii="Times New Roman" w:hAnsi="Times New Roman"/>
                <w:sz w:val="24"/>
                <w:szCs w:val="24"/>
              </w:rPr>
              <w:t xml:space="preserve">у участника закупки недоимки </w:t>
            </w:r>
            <w:r w:rsidRPr="007D6935">
              <w:rPr>
                <w:rFonts w:ascii="Times New Roman" w:hAnsi="Times New Roman"/>
                <w:sz w:val="24"/>
                <w:szCs w:val="24"/>
              </w:rPr>
              <w:t xml:space="preserve">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w:t>
            </w:r>
            <w:r w:rsidRPr="007D6935">
              <w:rPr>
                <w:rFonts w:ascii="Times New Roman" w:hAnsi="Times New Roman"/>
                <w:sz w:val="24"/>
                <w:szCs w:val="24"/>
              </w:rPr>
              <w:lastRenderedPageBreak/>
              <w:t>заявителя по уплате этих</w:t>
            </w:r>
            <w:proofErr w:type="gramEnd"/>
            <w:r w:rsidRPr="007D6935">
              <w:rPr>
                <w:rFonts w:ascii="Times New Roman" w:hAnsi="Times New Roman"/>
                <w:sz w:val="24"/>
                <w:szCs w:val="24"/>
              </w:rPr>
              <w:t xml:space="preserve"> </w:t>
            </w:r>
            <w:proofErr w:type="gramStart"/>
            <w:r w:rsidRPr="007D6935">
              <w:rPr>
                <w:rFonts w:ascii="Times New Roman" w:hAnsi="Times New Roman"/>
                <w:sz w:val="24"/>
                <w:szCs w:val="24"/>
              </w:rPr>
              <w:t>сумм</w:t>
            </w:r>
            <w:proofErr w:type="gramEnd"/>
            <w:r w:rsidRPr="007D6935">
              <w:rPr>
                <w:rFonts w:ascii="Times New Roman" w:hAnsi="Times New Roman"/>
                <w:sz w:val="24"/>
                <w:szCs w:val="24"/>
              </w:rPr>
              <w:t xml:space="preserve"> исполненной или </w:t>
            </w:r>
            <w:proofErr w:type="gramStart"/>
            <w:r w:rsidRPr="007D6935">
              <w:rPr>
                <w:rFonts w:ascii="Times New Roman" w:hAnsi="Times New Roman"/>
                <w:sz w:val="24"/>
                <w:szCs w:val="24"/>
              </w:rPr>
              <w:t>которые</w:t>
            </w:r>
            <w:proofErr w:type="gramEnd"/>
            <w:r w:rsidRPr="007D6935">
              <w:rPr>
                <w:rFonts w:ascii="Times New Roman" w:hAnsi="Times New Roman"/>
                <w:sz w:val="24"/>
                <w:szCs w:val="24"/>
              </w:rPr>
              <w:t xml:space="preserve"> признаны безнадежными к взысканию в соответствии с законодательством о налогах и сборах) за прошедший календарный год, размер которых превышает 25% (двадцать пять процентов) балансовой стоимости активов участника закупки по данным бухгалтерской отчетности за последний отчетный период</w:t>
            </w:r>
          </w:p>
        </w:tc>
        <w:tc>
          <w:tcPr>
            <w:tcW w:w="4678" w:type="dxa"/>
          </w:tcPr>
          <w:p w:rsidR="00C6066A" w:rsidRPr="007D6935" w:rsidRDefault="00C6066A" w:rsidP="00C6066A">
            <w:pPr>
              <w:pStyle w:val="5"/>
              <w:numPr>
                <w:ilvl w:val="0"/>
                <w:numId w:val="0"/>
              </w:numPr>
              <w:rPr>
                <w:rFonts w:ascii="Times New Roman" w:hAnsi="Times New Roman"/>
                <w:sz w:val="24"/>
                <w:szCs w:val="24"/>
              </w:rPr>
            </w:pPr>
            <w:r w:rsidRPr="007D6935">
              <w:rPr>
                <w:rFonts w:ascii="Times New Roman" w:hAnsi="Times New Roman"/>
                <w:sz w:val="24"/>
                <w:szCs w:val="24"/>
              </w:rPr>
              <w:lastRenderedPageBreak/>
              <w:t>Декларация о соответствии участника процедуры закупки данному требованию в составе Заявки</w:t>
            </w:r>
          </w:p>
        </w:tc>
      </w:tr>
      <w:tr w:rsidR="00C6066A" w:rsidRPr="007D6935" w:rsidTr="00E92610">
        <w:trPr>
          <w:trHeight w:val="397"/>
        </w:trPr>
        <w:tc>
          <w:tcPr>
            <w:tcW w:w="567" w:type="dxa"/>
            <w:shd w:val="clear" w:color="auto" w:fill="auto"/>
          </w:tcPr>
          <w:p w:rsidR="00C6066A" w:rsidRPr="007D6935" w:rsidRDefault="00C6066A" w:rsidP="00C6066A">
            <w:pPr>
              <w:pStyle w:val="a"/>
              <w:numPr>
                <w:ilvl w:val="1"/>
                <w:numId w:val="12"/>
              </w:numPr>
              <w:ind w:left="637" w:hanging="574"/>
              <w:rPr>
                <w:rFonts w:ascii="Times New Roman" w:hAnsi="Times New Roman"/>
                <w:sz w:val="24"/>
                <w:szCs w:val="24"/>
              </w:rPr>
            </w:pPr>
            <w:bookmarkStart w:id="3" w:name="_Ref418278687"/>
          </w:p>
        </w:tc>
        <w:bookmarkEnd w:id="3"/>
        <w:tc>
          <w:tcPr>
            <w:tcW w:w="4820" w:type="dxa"/>
            <w:shd w:val="clear" w:color="auto" w:fill="auto"/>
          </w:tcPr>
          <w:p w:rsidR="00C6066A" w:rsidRPr="007D6935" w:rsidRDefault="00C6066A" w:rsidP="00E92610">
            <w:pPr>
              <w:pStyle w:val="a"/>
              <w:numPr>
                <w:ilvl w:val="0"/>
                <w:numId w:val="0"/>
              </w:numPr>
              <w:rPr>
                <w:rFonts w:ascii="Times New Roman" w:hAnsi="Times New Roman"/>
                <w:sz w:val="24"/>
                <w:szCs w:val="24"/>
              </w:rPr>
            </w:pPr>
            <w:proofErr w:type="gramStart"/>
            <w:r w:rsidRPr="007D6935">
              <w:rPr>
                <w:rFonts w:ascii="Times New Roman" w:hAnsi="Times New Roman"/>
                <w:sz w:val="24"/>
                <w:szCs w:val="24"/>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w:t>
            </w:r>
            <w:proofErr w:type="gramEnd"/>
            <w:r w:rsidRPr="007D6935">
              <w:rPr>
                <w:rFonts w:ascii="Times New Roman" w:hAnsi="Times New Roman"/>
                <w:sz w:val="24"/>
                <w:szCs w:val="24"/>
              </w:rPr>
              <w:t xml:space="preserve"> предметом закупки, и административного наказания в виде дисквалификации</w:t>
            </w:r>
          </w:p>
        </w:tc>
        <w:tc>
          <w:tcPr>
            <w:tcW w:w="4678" w:type="dxa"/>
          </w:tcPr>
          <w:p w:rsidR="00C6066A" w:rsidRPr="007D6935" w:rsidRDefault="00C6066A" w:rsidP="00C6066A">
            <w:pPr>
              <w:pStyle w:val="a"/>
              <w:numPr>
                <w:ilvl w:val="0"/>
                <w:numId w:val="0"/>
              </w:numPr>
              <w:rPr>
                <w:rFonts w:ascii="Times New Roman" w:hAnsi="Times New Roman"/>
                <w:sz w:val="24"/>
                <w:szCs w:val="24"/>
              </w:rPr>
            </w:pPr>
            <w:r w:rsidRPr="007D6935">
              <w:rPr>
                <w:rFonts w:ascii="Times New Roman" w:hAnsi="Times New Roman"/>
                <w:sz w:val="24"/>
                <w:szCs w:val="24"/>
              </w:rPr>
              <w:t>Декларация о соответствии участника процедуры закупки данному требованию в составе Заявки</w:t>
            </w:r>
          </w:p>
        </w:tc>
      </w:tr>
      <w:tr w:rsidR="00C6066A" w:rsidRPr="007D6935" w:rsidTr="00E92610">
        <w:trPr>
          <w:trHeight w:val="397"/>
        </w:trPr>
        <w:tc>
          <w:tcPr>
            <w:tcW w:w="567" w:type="dxa"/>
            <w:shd w:val="clear" w:color="auto" w:fill="auto"/>
          </w:tcPr>
          <w:p w:rsidR="00C6066A" w:rsidRPr="007D6935" w:rsidRDefault="00C6066A" w:rsidP="00C6066A">
            <w:pPr>
              <w:pStyle w:val="a"/>
              <w:numPr>
                <w:ilvl w:val="1"/>
                <w:numId w:val="12"/>
              </w:numPr>
              <w:ind w:left="637" w:hanging="574"/>
              <w:rPr>
                <w:rFonts w:ascii="Times New Roman" w:hAnsi="Times New Roman"/>
                <w:sz w:val="24"/>
                <w:szCs w:val="24"/>
              </w:rPr>
            </w:pPr>
            <w:bookmarkStart w:id="4" w:name="_Ref418276376"/>
          </w:p>
        </w:tc>
        <w:bookmarkEnd w:id="4"/>
        <w:tc>
          <w:tcPr>
            <w:tcW w:w="4820" w:type="dxa"/>
            <w:shd w:val="clear" w:color="auto" w:fill="auto"/>
          </w:tcPr>
          <w:p w:rsidR="00C6066A" w:rsidRPr="007D6935" w:rsidRDefault="00C6066A" w:rsidP="00E92610">
            <w:pPr>
              <w:pStyle w:val="a"/>
              <w:numPr>
                <w:ilvl w:val="0"/>
                <w:numId w:val="0"/>
              </w:numPr>
              <w:rPr>
                <w:rFonts w:ascii="Times New Roman" w:hAnsi="Times New Roman"/>
                <w:sz w:val="24"/>
                <w:szCs w:val="24"/>
              </w:rPr>
            </w:pPr>
            <w:r w:rsidRPr="007D6935">
              <w:rPr>
                <w:rFonts w:ascii="Times New Roman" w:hAnsi="Times New Roman"/>
                <w:sz w:val="24"/>
                <w:szCs w:val="24"/>
              </w:rPr>
              <w:t xml:space="preserve">Наличие специальных допусков и разрешений, установленных в соответствии с законодательством и касающихся исполнения обязательств по предмету договора </w:t>
            </w:r>
          </w:p>
        </w:tc>
        <w:tc>
          <w:tcPr>
            <w:tcW w:w="4678" w:type="dxa"/>
          </w:tcPr>
          <w:p w:rsidR="00C6066A" w:rsidRPr="007D6935" w:rsidRDefault="00C6066A" w:rsidP="00E92610">
            <w:pPr>
              <w:pStyle w:val="a"/>
              <w:numPr>
                <w:ilvl w:val="0"/>
                <w:numId w:val="0"/>
              </w:numPr>
              <w:ind w:left="1134" w:hanging="1134"/>
              <w:rPr>
                <w:rFonts w:ascii="Times New Roman" w:hAnsi="Times New Roman"/>
                <w:sz w:val="24"/>
                <w:szCs w:val="24"/>
              </w:rPr>
            </w:pPr>
            <w:r w:rsidRPr="007D6935">
              <w:rPr>
                <w:rFonts w:ascii="Times New Roman" w:hAnsi="Times New Roman"/>
                <w:sz w:val="24"/>
                <w:szCs w:val="24"/>
              </w:rPr>
              <w:t>Требование не установлено</w:t>
            </w:r>
          </w:p>
          <w:p w:rsidR="00C6066A" w:rsidRPr="007D6935" w:rsidRDefault="00C6066A" w:rsidP="00E92610">
            <w:pPr>
              <w:spacing w:after="0" w:line="240" w:lineRule="atLeast"/>
              <w:jc w:val="both"/>
              <w:rPr>
                <w:rFonts w:ascii="Times New Roman" w:hAnsi="Times New Roman"/>
                <w:sz w:val="24"/>
                <w:szCs w:val="24"/>
              </w:rPr>
            </w:pPr>
          </w:p>
        </w:tc>
      </w:tr>
      <w:tr w:rsidR="00C6066A" w:rsidRPr="007D6935" w:rsidTr="00E92610">
        <w:trPr>
          <w:trHeight w:val="397"/>
        </w:trPr>
        <w:tc>
          <w:tcPr>
            <w:tcW w:w="567" w:type="dxa"/>
            <w:shd w:val="clear" w:color="auto" w:fill="auto"/>
          </w:tcPr>
          <w:p w:rsidR="00C6066A" w:rsidRPr="007D6935" w:rsidRDefault="00C6066A" w:rsidP="00C6066A">
            <w:pPr>
              <w:pStyle w:val="a"/>
              <w:numPr>
                <w:ilvl w:val="0"/>
                <w:numId w:val="12"/>
              </w:numPr>
              <w:rPr>
                <w:rFonts w:ascii="Times New Roman" w:hAnsi="Times New Roman"/>
                <w:sz w:val="24"/>
                <w:szCs w:val="24"/>
              </w:rPr>
            </w:pPr>
          </w:p>
        </w:tc>
        <w:tc>
          <w:tcPr>
            <w:tcW w:w="9498" w:type="dxa"/>
            <w:gridSpan w:val="2"/>
            <w:shd w:val="clear" w:color="auto" w:fill="auto"/>
          </w:tcPr>
          <w:p w:rsidR="00C6066A" w:rsidRPr="007D6935" w:rsidRDefault="00C6066A" w:rsidP="00E92610">
            <w:pPr>
              <w:pStyle w:val="a"/>
              <w:numPr>
                <w:ilvl w:val="0"/>
                <w:numId w:val="0"/>
              </w:numPr>
              <w:jc w:val="center"/>
              <w:rPr>
                <w:rFonts w:ascii="Times New Roman" w:hAnsi="Times New Roman"/>
                <w:b/>
                <w:sz w:val="24"/>
                <w:szCs w:val="24"/>
              </w:rPr>
            </w:pPr>
            <w:r w:rsidRPr="007D6935">
              <w:rPr>
                <w:rFonts w:ascii="Times New Roman" w:hAnsi="Times New Roman"/>
                <w:b/>
                <w:sz w:val="24"/>
                <w:szCs w:val="24"/>
              </w:rPr>
              <w:t>Дополнительные требования к участникам закупки</w:t>
            </w:r>
          </w:p>
          <w:p w:rsidR="00C6066A" w:rsidRPr="007D6935" w:rsidRDefault="00C6066A" w:rsidP="00E92610">
            <w:pPr>
              <w:pStyle w:val="a"/>
              <w:numPr>
                <w:ilvl w:val="0"/>
                <w:numId w:val="0"/>
              </w:numPr>
              <w:jc w:val="center"/>
              <w:rPr>
                <w:rFonts w:ascii="Times New Roman" w:hAnsi="Times New Roman"/>
                <w:sz w:val="24"/>
                <w:szCs w:val="24"/>
              </w:rPr>
            </w:pPr>
          </w:p>
        </w:tc>
      </w:tr>
      <w:tr w:rsidR="00C6066A" w:rsidRPr="007D6935" w:rsidTr="00E92610">
        <w:trPr>
          <w:trHeight w:val="397"/>
        </w:trPr>
        <w:tc>
          <w:tcPr>
            <w:tcW w:w="567" w:type="dxa"/>
            <w:shd w:val="clear" w:color="auto" w:fill="auto"/>
          </w:tcPr>
          <w:p w:rsidR="00C6066A" w:rsidRPr="007D6935" w:rsidRDefault="00C6066A" w:rsidP="00C6066A">
            <w:pPr>
              <w:pStyle w:val="a"/>
              <w:numPr>
                <w:ilvl w:val="1"/>
                <w:numId w:val="12"/>
              </w:numPr>
              <w:ind w:left="637" w:hanging="574"/>
              <w:rPr>
                <w:rFonts w:ascii="Times New Roman" w:hAnsi="Times New Roman"/>
                <w:sz w:val="24"/>
                <w:szCs w:val="24"/>
              </w:rPr>
            </w:pPr>
            <w:bookmarkStart w:id="5" w:name="_Ref418276449"/>
          </w:p>
        </w:tc>
        <w:bookmarkEnd w:id="5"/>
        <w:tc>
          <w:tcPr>
            <w:tcW w:w="4820" w:type="dxa"/>
            <w:shd w:val="clear" w:color="auto" w:fill="auto"/>
          </w:tcPr>
          <w:p w:rsidR="00C6066A" w:rsidRPr="007D6935" w:rsidRDefault="00C6066A" w:rsidP="00E92610">
            <w:pPr>
              <w:pStyle w:val="a"/>
              <w:numPr>
                <w:ilvl w:val="0"/>
                <w:numId w:val="0"/>
              </w:numPr>
              <w:rPr>
                <w:rFonts w:ascii="Times New Roman" w:hAnsi="Times New Roman"/>
                <w:sz w:val="24"/>
                <w:szCs w:val="24"/>
              </w:rPr>
            </w:pPr>
            <w:r w:rsidRPr="007D6935">
              <w:rPr>
                <w:rFonts w:ascii="Times New Roman" w:hAnsi="Times New Roman"/>
                <w:sz w:val="24"/>
                <w:szCs w:val="24"/>
              </w:rPr>
              <w:t>Отсутствие сведений об участнике закупки в реестре недобросовестных поставщиков (подрядчиков, исполнителей), предусмотренном Законом 223-ФЗ  и  реестре недобросовестных поставщиков, предусмотренном Законом 44-ФЗ</w:t>
            </w:r>
          </w:p>
        </w:tc>
        <w:tc>
          <w:tcPr>
            <w:tcW w:w="4678" w:type="dxa"/>
          </w:tcPr>
          <w:p w:rsidR="00C6066A" w:rsidRPr="007D6935" w:rsidRDefault="00C6066A" w:rsidP="00C6066A">
            <w:pPr>
              <w:pStyle w:val="a"/>
              <w:numPr>
                <w:ilvl w:val="0"/>
                <w:numId w:val="0"/>
              </w:numPr>
              <w:rPr>
                <w:rFonts w:ascii="Times New Roman" w:hAnsi="Times New Roman"/>
                <w:sz w:val="24"/>
                <w:szCs w:val="24"/>
              </w:rPr>
            </w:pPr>
            <w:r w:rsidRPr="007D6935">
              <w:rPr>
                <w:rFonts w:ascii="Times New Roman" w:hAnsi="Times New Roman"/>
                <w:sz w:val="24"/>
                <w:szCs w:val="24"/>
              </w:rPr>
              <w:t>Декларация о соответствии участника процедуры закупки данному требованию в составе Заявки</w:t>
            </w:r>
          </w:p>
        </w:tc>
      </w:tr>
    </w:tbl>
    <w:p w:rsidR="00C6066A" w:rsidRPr="007D6935" w:rsidRDefault="00C6066A" w:rsidP="005422B1">
      <w:pPr>
        <w:pStyle w:val="FORMATTEXT"/>
        <w:jc w:val="both"/>
        <w:rPr>
          <w:b/>
        </w:rPr>
      </w:pPr>
    </w:p>
    <w:p w:rsidR="00C6066A" w:rsidRPr="007D6935" w:rsidRDefault="00C6066A" w:rsidP="005422B1">
      <w:pPr>
        <w:pStyle w:val="FORMATTEXT"/>
        <w:jc w:val="both"/>
        <w:rPr>
          <w:bCs/>
        </w:rPr>
      </w:pPr>
      <w:r w:rsidRPr="007D6935">
        <w:rPr>
          <w:b/>
          <w:bCs/>
        </w:rPr>
        <w:t>13</w:t>
      </w:r>
      <w:r w:rsidR="005422B1" w:rsidRPr="007D6935">
        <w:rPr>
          <w:b/>
          <w:bCs/>
        </w:rPr>
        <w:t>. </w:t>
      </w:r>
      <w:r w:rsidRPr="007D6935">
        <w:rPr>
          <w:b/>
          <w:bCs/>
        </w:rPr>
        <w:t xml:space="preserve">Перечень </w:t>
      </w:r>
      <w:r w:rsidRPr="007D6935">
        <w:rPr>
          <w:b/>
        </w:rPr>
        <w:t xml:space="preserve">документов, подтверждающих соответствие продукции: </w:t>
      </w:r>
      <w:r w:rsidR="005B0291" w:rsidRPr="007D6935">
        <w:t>Действующие сертификаты соответствия на предлагаемую продукцию, либо гарантийное письмо о предоставлении действующих сертификатов соответствия вместе с поставляемым товаром.</w:t>
      </w:r>
    </w:p>
    <w:p w:rsidR="00C6066A" w:rsidRPr="007D6935" w:rsidRDefault="00C6066A" w:rsidP="005422B1">
      <w:pPr>
        <w:pStyle w:val="FORMATTEXT"/>
        <w:jc w:val="both"/>
        <w:rPr>
          <w:bCs/>
        </w:rPr>
      </w:pPr>
    </w:p>
    <w:p w:rsidR="00C6066A" w:rsidRPr="007D6935" w:rsidRDefault="00C6066A" w:rsidP="005422B1">
      <w:pPr>
        <w:pStyle w:val="FORMATTEXT"/>
        <w:jc w:val="both"/>
      </w:pPr>
      <w:r w:rsidRPr="007D6935">
        <w:rPr>
          <w:b/>
          <w:bCs/>
        </w:rPr>
        <w:t xml:space="preserve">14. </w:t>
      </w:r>
      <w:r w:rsidR="00514D82" w:rsidRPr="007D6935">
        <w:rPr>
          <w:b/>
        </w:rPr>
        <w:t xml:space="preserve">Квалификационные требования к участникам закупки: </w:t>
      </w:r>
      <w:r w:rsidR="00514D82" w:rsidRPr="007D6935">
        <w:t xml:space="preserve">Не </w:t>
      </w:r>
      <w:proofErr w:type="gramStart"/>
      <w:r w:rsidR="00514D82" w:rsidRPr="007D6935">
        <w:t>установлены</w:t>
      </w:r>
      <w:proofErr w:type="gramEnd"/>
    </w:p>
    <w:p w:rsidR="005B0291" w:rsidRPr="007D6935" w:rsidRDefault="005B0291" w:rsidP="005422B1">
      <w:pPr>
        <w:pStyle w:val="FORMATTEXT"/>
        <w:jc w:val="both"/>
        <w:rPr>
          <w:b/>
        </w:rPr>
      </w:pPr>
    </w:p>
    <w:p w:rsidR="00514D82" w:rsidRPr="007D6935" w:rsidRDefault="00514D82" w:rsidP="005422B1">
      <w:pPr>
        <w:pStyle w:val="FORMATTEXT"/>
        <w:jc w:val="both"/>
        <w:rPr>
          <w:b/>
          <w:bCs/>
        </w:rPr>
      </w:pPr>
      <w:r w:rsidRPr="007D6935">
        <w:rPr>
          <w:b/>
        </w:rPr>
        <w:t>15. Участие в закупке субъектов МСП:</w:t>
      </w:r>
      <w:r w:rsidRPr="007D6935">
        <w:t xml:space="preserve"> Участником настоящей закупки может быть любое лицо, в том числе субъект МСП, определяемый в соответствии с условиями Закона 209-ФЗ.</w:t>
      </w:r>
    </w:p>
    <w:p w:rsidR="00514D82" w:rsidRPr="007D6935" w:rsidRDefault="00514D82" w:rsidP="005422B1">
      <w:pPr>
        <w:pStyle w:val="FORMATTEXT"/>
        <w:jc w:val="both"/>
        <w:rPr>
          <w:b/>
          <w:bCs/>
        </w:rPr>
      </w:pPr>
    </w:p>
    <w:p w:rsidR="00514D82" w:rsidRPr="007D6935" w:rsidRDefault="00514D82" w:rsidP="005422B1">
      <w:pPr>
        <w:pStyle w:val="FORMATTEXT"/>
        <w:jc w:val="both"/>
        <w:rPr>
          <w:b/>
          <w:bCs/>
        </w:rPr>
      </w:pPr>
      <w:r w:rsidRPr="007D6935">
        <w:rPr>
          <w:b/>
          <w:bCs/>
        </w:rPr>
        <w:t>16. Требования к составу заявки на участие в закупке:</w:t>
      </w:r>
    </w:p>
    <w:p w:rsidR="00514D82" w:rsidRPr="007D6935" w:rsidRDefault="00514D82" w:rsidP="00514D82">
      <w:pPr>
        <w:spacing w:after="0" w:line="240" w:lineRule="auto"/>
        <w:jc w:val="both"/>
        <w:rPr>
          <w:rFonts w:ascii="Times New Roman" w:eastAsiaTheme="majorEastAsia" w:hAnsi="Times New Roman"/>
          <w:bCs/>
          <w:sz w:val="24"/>
          <w:szCs w:val="24"/>
        </w:rPr>
      </w:pPr>
      <w:r w:rsidRPr="007D6935">
        <w:rPr>
          <w:rFonts w:ascii="Times New Roman" w:eastAsiaTheme="majorEastAsia" w:hAnsi="Times New Roman"/>
          <w:bCs/>
          <w:sz w:val="24"/>
          <w:szCs w:val="24"/>
        </w:rPr>
        <w:t>Заявка на участие в закупке должна включать в себя следующие документы:</w:t>
      </w:r>
    </w:p>
    <w:p w:rsidR="00514D82" w:rsidRPr="007D6935" w:rsidRDefault="00514D82" w:rsidP="00514D82">
      <w:pPr>
        <w:spacing w:after="0" w:line="240" w:lineRule="auto"/>
        <w:jc w:val="both"/>
        <w:rPr>
          <w:rFonts w:ascii="Times New Roman" w:eastAsiaTheme="majorEastAsia" w:hAnsi="Times New Roman"/>
          <w:bCs/>
          <w:sz w:val="24"/>
          <w:szCs w:val="24"/>
        </w:rPr>
      </w:pPr>
    </w:p>
    <w:tbl>
      <w:tblPr>
        <w:tblStyle w:val="af2"/>
        <w:tblW w:w="10031" w:type="dxa"/>
        <w:tblLook w:val="04A0" w:firstRow="1" w:lastRow="0" w:firstColumn="1" w:lastColumn="0" w:noHBand="0" w:noVBand="1"/>
      </w:tblPr>
      <w:tblGrid>
        <w:gridCol w:w="959"/>
        <w:gridCol w:w="9072"/>
      </w:tblGrid>
      <w:tr w:rsidR="00514D82" w:rsidRPr="007D6935" w:rsidTr="00E92610">
        <w:tc>
          <w:tcPr>
            <w:tcW w:w="959" w:type="dxa"/>
            <w:tcBorders>
              <w:top w:val="single" w:sz="4" w:space="0" w:color="auto"/>
              <w:left w:val="single" w:sz="4" w:space="0" w:color="auto"/>
              <w:bottom w:val="single" w:sz="4" w:space="0" w:color="auto"/>
              <w:right w:val="single" w:sz="4" w:space="0" w:color="auto"/>
            </w:tcBorders>
            <w:vAlign w:val="center"/>
            <w:hideMark/>
          </w:tcPr>
          <w:p w:rsidR="00514D82" w:rsidRPr="007D6935" w:rsidRDefault="00514D82" w:rsidP="00E92610">
            <w:pPr>
              <w:spacing w:before="60" w:after="60"/>
              <w:jc w:val="center"/>
              <w:rPr>
                <w:rFonts w:ascii="Times New Roman" w:eastAsiaTheme="majorEastAsia" w:hAnsi="Times New Roman"/>
                <w:bCs/>
                <w:sz w:val="24"/>
                <w:szCs w:val="24"/>
              </w:rPr>
            </w:pPr>
            <w:r w:rsidRPr="007D6935">
              <w:rPr>
                <w:rFonts w:ascii="Times New Roman" w:eastAsiaTheme="majorEastAsia" w:hAnsi="Times New Roman"/>
                <w:bCs/>
                <w:sz w:val="24"/>
                <w:szCs w:val="24"/>
              </w:rPr>
              <w:lastRenderedPageBreak/>
              <w:t xml:space="preserve">№ </w:t>
            </w:r>
            <w:proofErr w:type="gramStart"/>
            <w:r w:rsidRPr="007D6935">
              <w:rPr>
                <w:rFonts w:ascii="Times New Roman" w:eastAsiaTheme="majorEastAsia" w:hAnsi="Times New Roman"/>
                <w:bCs/>
                <w:sz w:val="24"/>
                <w:szCs w:val="24"/>
              </w:rPr>
              <w:t>п</w:t>
            </w:r>
            <w:proofErr w:type="gramEnd"/>
            <w:r w:rsidRPr="007D6935">
              <w:rPr>
                <w:rFonts w:ascii="Times New Roman" w:eastAsiaTheme="majorEastAsia" w:hAnsi="Times New Roman"/>
                <w:bCs/>
                <w:sz w:val="24"/>
                <w:szCs w:val="24"/>
              </w:rPr>
              <w:t>/п</w:t>
            </w:r>
          </w:p>
        </w:tc>
        <w:tc>
          <w:tcPr>
            <w:tcW w:w="9072" w:type="dxa"/>
            <w:tcBorders>
              <w:top w:val="single" w:sz="4" w:space="0" w:color="auto"/>
              <w:left w:val="single" w:sz="4" w:space="0" w:color="auto"/>
              <w:bottom w:val="single" w:sz="4" w:space="0" w:color="auto"/>
              <w:right w:val="single" w:sz="4" w:space="0" w:color="auto"/>
            </w:tcBorders>
            <w:vAlign w:val="center"/>
            <w:hideMark/>
          </w:tcPr>
          <w:p w:rsidR="00514D82" w:rsidRPr="007D6935" w:rsidRDefault="00514D82" w:rsidP="00E92610">
            <w:pPr>
              <w:spacing w:before="60" w:after="60"/>
              <w:jc w:val="center"/>
              <w:rPr>
                <w:rFonts w:ascii="Times New Roman" w:eastAsiaTheme="majorEastAsia" w:hAnsi="Times New Roman"/>
                <w:bCs/>
                <w:sz w:val="24"/>
                <w:szCs w:val="24"/>
              </w:rPr>
            </w:pPr>
            <w:r w:rsidRPr="007D6935">
              <w:rPr>
                <w:rFonts w:ascii="Times New Roman" w:eastAsiaTheme="majorEastAsia" w:hAnsi="Times New Roman"/>
                <w:bCs/>
                <w:sz w:val="24"/>
                <w:szCs w:val="24"/>
              </w:rPr>
              <w:t>Наименование документа</w:t>
            </w:r>
          </w:p>
        </w:tc>
      </w:tr>
      <w:tr w:rsidR="00514D82" w:rsidRPr="007D6935" w:rsidTr="00E92610">
        <w:tc>
          <w:tcPr>
            <w:tcW w:w="959" w:type="dxa"/>
            <w:tcBorders>
              <w:top w:val="single" w:sz="4" w:space="0" w:color="auto"/>
              <w:left w:val="single" w:sz="4" w:space="0" w:color="auto"/>
              <w:bottom w:val="single" w:sz="4" w:space="0" w:color="auto"/>
              <w:right w:val="single" w:sz="4" w:space="0" w:color="auto"/>
            </w:tcBorders>
          </w:tcPr>
          <w:p w:rsidR="00514D82" w:rsidRPr="007D6935" w:rsidRDefault="00514D82" w:rsidP="00E92610">
            <w:pPr>
              <w:pStyle w:val="a"/>
              <w:numPr>
                <w:ilvl w:val="0"/>
                <w:numId w:val="0"/>
              </w:numPr>
              <w:ind w:left="360"/>
              <w:rPr>
                <w:rFonts w:ascii="Times New Roman" w:hAnsi="Times New Roman"/>
                <w:sz w:val="24"/>
                <w:szCs w:val="24"/>
                <w:lang w:eastAsia="en-US"/>
              </w:rPr>
            </w:pPr>
          </w:p>
        </w:tc>
        <w:tc>
          <w:tcPr>
            <w:tcW w:w="9072" w:type="dxa"/>
            <w:tcBorders>
              <w:top w:val="single" w:sz="4" w:space="0" w:color="auto"/>
              <w:left w:val="single" w:sz="4" w:space="0" w:color="auto"/>
              <w:bottom w:val="single" w:sz="4" w:space="0" w:color="auto"/>
              <w:right w:val="single" w:sz="4" w:space="0" w:color="auto"/>
            </w:tcBorders>
            <w:hideMark/>
          </w:tcPr>
          <w:p w:rsidR="00514D82" w:rsidRPr="007D6935" w:rsidRDefault="00514D82" w:rsidP="00E92610">
            <w:pPr>
              <w:rPr>
                <w:rFonts w:ascii="Times New Roman" w:eastAsiaTheme="majorEastAsia" w:hAnsi="Times New Roman"/>
                <w:b/>
                <w:bCs/>
                <w:sz w:val="24"/>
                <w:szCs w:val="24"/>
              </w:rPr>
            </w:pPr>
            <w:r w:rsidRPr="007D6935">
              <w:rPr>
                <w:rFonts w:ascii="Times New Roman" w:eastAsiaTheme="majorEastAsia" w:hAnsi="Times New Roman"/>
                <w:b/>
                <w:bCs/>
                <w:sz w:val="24"/>
                <w:szCs w:val="24"/>
              </w:rPr>
              <w:t>Общая часть:</w:t>
            </w:r>
          </w:p>
        </w:tc>
      </w:tr>
      <w:tr w:rsidR="00514D82" w:rsidRPr="007D6935" w:rsidTr="00E92610">
        <w:tc>
          <w:tcPr>
            <w:tcW w:w="959" w:type="dxa"/>
            <w:tcBorders>
              <w:top w:val="single" w:sz="4" w:space="0" w:color="auto"/>
              <w:left w:val="single" w:sz="4" w:space="0" w:color="auto"/>
              <w:bottom w:val="single" w:sz="4" w:space="0" w:color="auto"/>
              <w:right w:val="single" w:sz="4" w:space="0" w:color="auto"/>
            </w:tcBorders>
          </w:tcPr>
          <w:p w:rsidR="00514D82" w:rsidRPr="007D6935" w:rsidRDefault="00514D82" w:rsidP="00514D82">
            <w:pPr>
              <w:pStyle w:val="a"/>
              <w:numPr>
                <w:ilvl w:val="0"/>
                <w:numId w:val="14"/>
              </w:numPr>
              <w:ind w:hanging="720"/>
              <w:rPr>
                <w:rFonts w:ascii="Times New Roman" w:hAnsi="Times New Roman"/>
                <w:sz w:val="24"/>
                <w:szCs w:val="24"/>
                <w:lang w:eastAsia="en-US"/>
              </w:rPr>
            </w:pPr>
          </w:p>
        </w:tc>
        <w:tc>
          <w:tcPr>
            <w:tcW w:w="9072" w:type="dxa"/>
            <w:tcBorders>
              <w:top w:val="single" w:sz="4" w:space="0" w:color="auto"/>
              <w:left w:val="single" w:sz="4" w:space="0" w:color="auto"/>
              <w:bottom w:val="single" w:sz="4" w:space="0" w:color="auto"/>
              <w:right w:val="single" w:sz="4" w:space="0" w:color="auto"/>
            </w:tcBorders>
            <w:hideMark/>
          </w:tcPr>
          <w:p w:rsidR="00514D82" w:rsidRPr="007D6935" w:rsidRDefault="008373E5" w:rsidP="008373E5">
            <w:pPr>
              <w:jc w:val="both"/>
              <w:rPr>
                <w:rFonts w:ascii="Times New Roman" w:eastAsiaTheme="majorEastAsia" w:hAnsi="Times New Roman"/>
                <w:bCs/>
                <w:sz w:val="24"/>
                <w:szCs w:val="24"/>
              </w:rPr>
            </w:pPr>
            <w:r w:rsidRPr="007D6935">
              <w:rPr>
                <w:rFonts w:ascii="Times New Roman" w:eastAsiaTheme="majorEastAsia" w:hAnsi="Times New Roman"/>
                <w:bCs/>
                <w:sz w:val="24"/>
                <w:szCs w:val="24"/>
              </w:rPr>
              <w:t>Заявка (Форма 1)</w:t>
            </w:r>
          </w:p>
        </w:tc>
      </w:tr>
      <w:tr w:rsidR="00514D82" w:rsidRPr="007D6935" w:rsidTr="00E92610">
        <w:tc>
          <w:tcPr>
            <w:tcW w:w="959" w:type="dxa"/>
            <w:tcBorders>
              <w:top w:val="single" w:sz="4" w:space="0" w:color="auto"/>
              <w:left w:val="single" w:sz="4" w:space="0" w:color="auto"/>
              <w:bottom w:val="single" w:sz="4" w:space="0" w:color="auto"/>
              <w:right w:val="single" w:sz="4" w:space="0" w:color="auto"/>
            </w:tcBorders>
          </w:tcPr>
          <w:p w:rsidR="00514D82" w:rsidRPr="007D6935" w:rsidRDefault="00514D82" w:rsidP="00514D82">
            <w:pPr>
              <w:pStyle w:val="a"/>
              <w:numPr>
                <w:ilvl w:val="0"/>
                <w:numId w:val="14"/>
              </w:numPr>
              <w:ind w:hanging="720"/>
              <w:rPr>
                <w:rFonts w:ascii="Times New Roman" w:hAnsi="Times New Roman"/>
                <w:sz w:val="24"/>
                <w:szCs w:val="24"/>
                <w:lang w:eastAsia="en-US"/>
              </w:rPr>
            </w:pPr>
          </w:p>
        </w:tc>
        <w:tc>
          <w:tcPr>
            <w:tcW w:w="9072" w:type="dxa"/>
            <w:tcBorders>
              <w:top w:val="single" w:sz="4" w:space="0" w:color="auto"/>
              <w:left w:val="single" w:sz="4" w:space="0" w:color="auto"/>
              <w:bottom w:val="single" w:sz="4" w:space="0" w:color="auto"/>
              <w:right w:val="single" w:sz="4" w:space="0" w:color="auto"/>
            </w:tcBorders>
            <w:hideMark/>
          </w:tcPr>
          <w:p w:rsidR="00514D82" w:rsidRPr="007D6935" w:rsidRDefault="006720AD" w:rsidP="006720AD">
            <w:pPr>
              <w:jc w:val="both"/>
              <w:rPr>
                <w:rFonts w:ascii="Times New Roman" w:hAnsi="Times New Roman"/>
                <w:sz w:val="24"/>
                <w:szCs w:val="24"/>
              </w:rPr>
            </w:pPr>
            <w:r w:rsidRPr="007D6935">
              <w:rPr>
                <w:rFonts w:ascii="Times New Roman" w:hAnsi="Times New Roman"/>
                <w:sz w:val="24"/>
                <w:szCs w:val="24"/>
              </w:rPr>
              <w:t>Техническое предложение</w:t>
            </w:r>
            <w:r w:rsidR="008373E5" w:rsidRPr="007D6935">
              <w:rPr>
                <w:rFonts w:ascii="Times New Roman" w:hAnsi="Times New Roman"/>
                <w:sz w:val="24"/>
                <w:szCs w:val="24"/>
              </w:rPr>
              <w:t xml:space="preserve"> (</w:t>
            </w:r>
            <w:r w:rsidRPr="007D6935">
              <w:rPr>
                <w:rFonts w:ascii="Times New Roman" w:hAnsi="Times New Roman"/>
                <w:sz w:val="24"/>
                <w:szCs w:val="24"/>
              </w:rPr>
              <w:t>Форма</w:t>
            </w:r>
            <w:r w:rsidR="008373E5" w:rsidRPr="007D6935">
              <w:rPr>
                <w:rFonts w:ascii="Times New Roman" w:hAnsi="Times New Roman"/>
                <w:sz w:val="24"/>
                <w:szCs w:val="24"/>
              </w:rPr>
              <w:t xml:space="preserve"> 2)</w:t>
            </w:r>
          </w:p>
        </w:tc>
      </w:tr>
      <w:tr w:rsidR="00514D82" w:rsidRPr="007D6935" w:rsidTr="00E92610">
        <w:tc>
          <w:tcPr>
            <w:tcW w:w="959" w:type="dxa"/>
            <w:tcBorders>
              <w:top w:val="single" w:sz="4" w:space="0" w:color="auto"/>
              <w:left w:val="single" w:sz="4" w:space="0" w:color="auto"/>
              <w:bottom w:val="single" w:sz="4" w:space="0" w:color="auto"/>
              <w:right w:val="single" w:sz="4" w:space="0" w:color="auto"/>
            </w:tcBorders>
          </w:tcPr>
          <w:p w:rsidR="00514D82" w:rsidRPr="007D6935" w:rsidRDefault="00514D82" w:rsidP="00514D82">
            <w:pPr>
              <w:pStyle w:val="a"/>
              <w:numPr>
                <w:ilvl w:val="0"/>
                <w:numId w:val="14"/>
              </w:numPr>
              <w:ind w:hanging="720"/>
              <w:rPr>
                <w:rFonts w:ascii="Times New Roman" w:hAnsi="Times New Roman"/>
                <w:sz w:val="24"/>
                <w:szCs w:val="24"/>
                <w:lang w:eastAsia="en-US"/>
              </w:rPr>
            </w:pPr>
            <w:bookmarkStart w:id="6" w:name="_Ref503802209" w:colFirst="0" w:colLast="0"/>
          </w:p>
        </w:tc>
        <w:tc>
          <w:tcPr>
            <w:tcW w:w="9072" w:type="dxa"/>
            <w:tcBorders>
              <w:top w:val="single" w:sz="4" w:space="0" w:color="auto"/>
              <w:left w:val="single" w:sz="4" w:space="0" w:color="auto"/>
              <w:bottom w:val="single" w:sz="4" w:space="0" w:color="auto"/>
              <w:right w:val="single" w:sz="4" w:space="0" w:color="auto"/>
            </w:tcBorders>
            <w:hideMark/>
          </w:tcPr>
          <w:p w:rsidR="00514D82" w:rsidRPr="007D6935" w:rsidRDefault="00514D82" w:rsidP="00E92610">
            <w:pPr>
              <w:jc w:val="both"/>
              <w:rPr>
                <w:rFonts w:ascii="Times New Roman" w:eastAsiaTheme="majorEastAsia" w:hAnsi="Times New Roman"/>
                <w:bCs/>
                <w:sz w:val="24"/>
                <w:szCs w:val="24"/>
              </w:rPr>
            </w:pPr>
            <w:proofErr w:type="gramStart"/>
            <w:r w:rsidRPr="007D6935">
              <w:rPr>
                <w:rFonts w:ascii="Times New Roman" w:hAnsi="Times New Roman"/>
                <w:sz w:val="24"/>
                <w:szCs w:val="24"/>
              </w:rPr>
              <w:t>Копия полученной не ранее чем за 3 (три) месяца до дня официального размещения извещения выписки из единого государственного реестра юридических лиц (для юридических лиц); копия полученной не ранее чем за 3 (три) месяца до дня официального размещения извещения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proofErr w:type="gramEnd"/>
            <w:r w:rsidRPr="007D6935">
              <w:rPr>
                <w:rFonts w:ascii="Times New Roman" w:hAnsi="Times New Roman"/>
                <w:sz w:val="24"/>
                <w:szCs w:val="24"/>
              </w:rPr>
              <w:t xml:space="preserve"> 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bookmarkEnd w:id="6"/>
      <w:tr w:rsidR="00514D82" w:rsidRPr="007D6935" w:rsidTr="00E92610">
        <w:tc>
          <w:tcPr>
            <w:tcW w:w="959" w:type="dxa"/>
            <w:tcBorders>
              <w:top w:val="single" w:sz="4" w:space="0" w:color="auto"/>
              <w:left w:val="single" w:sz="4" w:space="0" w:color="auto"/>
              <w:bottom w:val="single" w:sz="4" w:space="0" w:color="auto"/>
              <w:right w:val="single" w:sz="4" w:space="0" w:color="auto"/>
            </w:tcBorders>
          </w:tcPr>
          <w:p w:rsidR="00514D82" w:rsidRPr="007D6935" w:rsidRDefault="00514D82" w:rsidP="00514D82">
            <w:pPr>
              <w:pStyle w:val="a"/>
              <w:numPr>
                <w:ilvl w:val="0"/>
                <w:numId w:val="14"/>
              </w:numPr>
              <w:ind w:hanging="720"/>
              <w:rPr>
                <w:rFonts w:ascii="Times New Roman" w:hAnsi="Times New Roman"/>
                <w:sz w:val="24"/>
                <w:szCs w:val="24"/>
                <w:lang w:eastAsia="en-US"/>
              </w:rPr>
            </w:pPr>
          </w:p>
        </w:tc>
        <w:tc>
          <w:tcPr>
            <w:tcW w:w="9072" w:type="dxa"/>
            <w:tcBorders>
              <w:top w:val="single" w:sz="4" w:space="0" w:color="auto"/>
              <w:left w:val="single" w:sz="4" w:space="0" w:color="auto"/>
              <w:bottom w:val="single" w:sz="4" w:space="0" w:color="auto"/>
              <w:right w:val="single" w:sz="4" w:space="0" w:color="auto"/>
            </w:tcBorders>
            <w:hideMark/>
          </w:tcPr>
          <w:p w:rsidR="00514D82" w:rsidRPr="007D6935" w:rsidRDefault="00514D82" w:rsidP="00E92610">
            <w:pPr>
              <w:jc w:val="both"/>
              <w:rPr>
                <w:rFonts w:ascii="Times New Roman" w:eastAsiaTheme="majorEastAsia" w:hAnsi="Times New Roman"/>
                <w:bCs/>
                <w:sz w:val="24"/>
                <w:szCs w:val="24"/>
              </w:rPr>
            </w:pPr>
            <w:proofErr w:type="gramStart"/>
            <w:r w:rsidRPr="007D6935">
              <w:rPr>
                <w:rFonts w:ascii="Times New Roman" w:hAnsi="Times New Roman"/>
                <w:sz w:val="24"/>
                <w:szCs w:val="24"/>
              </w:rPr>
              <w:t>Копия доверенности на осуществление действий от имени участника процедуры закупки – юридического лица, оформленная в соответствии с законодательством (в случае, если от имени участника процедуры закупки действует лицо, не являющееся руководителем; при этом в случае, если указанная доверенность подписана лицом, не являющимся руководителем, заявка должна содержать также копию документа, подтверждающего полномочия такого лица);</w:t>
            </w:r>
            <w:proofErr w:type="gramEnd"/>
          </w:p>
        </w:tc>
      </w:tr>
      <w:tr w:rsidR="00514D82" w:rsidRPr="007D6935" w:rsidTr="00E92610">
        <w:tc>
          <w:tcPr>
            <w:tcW w:w="959" w:type="dxa"/>
            <w:tcBorders>
              <w:top w:val="single" w:sz="4" w:space="0" w:color="auto"/>
              <w:left w:val="single" w:sz="4" w:space="0" w:color="auto"/>
              <w:bottom w:val="single" w:sz="4" w:space="0" w:color="auto"/>
              <w:right w:val="single" w:sz="4" w:space="0" w:color="auto"/>
            </w:tcBorders>
          </w:tcPr>
          <w:p w:rsidR="00514D82" w:rsidRPr="007D6935" w:rsidRDefault="00514D82" w:rsidP="00514D82">
            <w:pPr>
              <w:pStyle w:val="a"/>
              <w:numPr>
                <w:ilvl w:val="0"/>
                <w:numId w:val="14"/>
              </w:numPr>
              <w:ind w:hanging="720"/>
              <w:rPr>
                <w:rFonts w:ascii="Times New Roman" w:hAnsi="Times New Roman"/>
                <w:sz w:val="24"/>
                <w:szCs w:val="24"/>
                <w:lang w:eastAsia="en-US"/>
              </w:rPr>
            </w:pPr>
            <w:bookmarkStart w:id="7" w:name="_Ref503802215" w:colFirst="0" w:colLast="0"/>
          </w:p>
        </w:tc>
        <w:tc>
          <w:tcPr>
            <w:tcW w:w="9072" w:type="dxa"/>
            <w:tcBorders>
              <w:top w:val="single" w:sz="4" w:space="0" w:color="auto"/>
              <w:left w:val="single" w:sz="4" w:space="0" w:color="auto"/>
              <w:bottom w:val="single" w:sz="4" w:space="0" w:color="auto"/>
              <w:right w:val="single" w:sz="4" w:space="0" w:color="auto"/>
            </w:tcBorders>
            <w:hideMark/>
          </w:tcPr>
          <w:p w:rsidR="00514D82" w:rsidRPr="007D6935" w:rsidRDefault="00514D82" w:rsidP="00514D82">
            <w:pPr>
              <w:jc w:val="both"/>
              <w:rPr>
                <w:rFonts w:ascii="Times New Roman" w:eastAsiaTheme="majorEastAsia" w:hAnsi="Times New Roman"/>
                <w:bCs/>
                <w:sz w:val="24"/>
                <w:szCs w:val="24"/>
              </w:rPr>
            </w:pPr>
            <w:r w:rsidRPr="007D6935">
              <w:rPr>
                <w:rFonts w:ascii="Times New Roman" w:hAnsi="Times New Roman"/>
                <w:sz w:val="24"/>
                <w:szCs w:val="24"/>
              </w:rPr>
              <w:t>Декларация участника процедуры закупки о соблюдении им порядка совершения сделки, установленного законодательством, 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или соблюдение иных корпоративных требований (в составе формы Заявки);</w:t>
            </w:r>
          </w:p>
        </w:tc>
      </w:tr>
      <w:bookmarkEnd w:id="7"/>
      <w:tr w:rsidR="00514D82" w:rsidRPr="007D6935" w:rsidTr="00E92610">
        <w:tc>
          <w:tcPr>
            <w:tcW w:w="959" w:type="dxa"/>
            <w:tcBorders>
              <w:top w:val="single" w:sz="4" w:space="0" w:color="auto"/>
              <w:left w:val="single" w:sz="4" w:space="0" w:color="auto"/>
              <w:bottom w:val="single" w:sz="4" w:space="0" w:color="auto"/>
              <w:right w:val="single" w:sz="4" w:space="0" w:color="auto"/>
            </w:tcBorders>
          </w:tcPr>
          <w:p w:rsidR="00514D82" w:rsidRPr="007D6935" w:rsidRDefault="00514D82" w:rsidP="00514D82">
            <w:pPr>
              <w:pStyle w:val="a"/>
              <w:numPr>
                <w:ilvl w:val="0"/>
                <w:numId w:val="14"/>
              </w:numPr>
              <w:ind w:hanging="720"/>
              <w:rPr>
                <w:rFonts w:ascii="Times New Roman" w:hAnsi="Times New Roman"/>
                <w:sz w:val="24"/>
                <w:szCs w:val="24"/>
                <w:lang w:eastAsia="en-US"/>
              </w:rPr>
            </w:pPr>
          </w:p>
        </w:tc>
        <w:tc>
          <w:tcPr>
            <w:tcW w:w="9072" w:type="dxa"/>
            <w:tcBorders>
              <w:top w:val="single" w:sz="4" w:space="0" w:color="auto"/>
              <w:left w:val="single" w:sz="4" w:space="0" w:color="auto"/>
              <w:bottom w:val="single" w:sz="4" w:space="0" w:color="auto"/>
              <w:right w:val="single" w:sz="4" w:space="0" w:color="auto"/>
            </w:tcBorders>
            <w:hideMark/>
          </w:tcPr>
          <w:p w:rsidR="00514D82" w:rsidRPr="007D6935" w:rsidRDefault="00514D82" w:rsidP="00514D82">
            <w:pPr>
              <w:jc w:val="both"/>
              <w:rPr>
                <w:rFonts w:ascii="Times New Roman" w:eastAsiaTheme="majorEastAsia" w:hAnsi="Times New Roman"/>
                <w:bCs/>
                <w:sz w:val="24"/>
                <w:szCs w:val="24"/>
              </w:rPr>
            </w:pPr>
            <w:r w:rsidRPr="007D6935">
              <w:rPr>
                <w:rFonts w:ascii="Times New Roman" w:hAnsi="Times New Roman"/>
                <w:sz w:val="24"/>
                <w:szCs w:val="24"/>
              </w:rPr>
              <w:t xml:space="preserve">В случае если на стороне участника процедуры закупки выступают несколько лиц, в составе заявки в отношении каждого такого лица должны быть представлены документы, указанные в пунктах </w:t>
            </w:r>
            <w:r w:rsidRPr="007D6935">
              <w:rPr>
                <w:sz w:val="24"/>
                <w:szCs w:val="24"/>
              </w:rPr>
              <w:fldChar w:fldCharType="begin"/>
            </w:r>
            <w:r w:rsidRPr="007D6935">
              <w:rPr>
                <w:rFonts w:ascii="Times New Roman" w:hAnsi="Times New Roman"/>
                <w:sz w:val="24"/>
                <w:szCs w:val="24"/>
              </w:rPr>
              <w:instrText xml:space="preserve"> REF _Ref503802209 \w \h </w:instrText>
            </w:r>
            <w:r w:rsidR="005C7D8A" w:rsidRPr="007D6935">
              <w:rPr>
                <w:sz w:val="24"/>
                <w:szCs w:val="24"/>
              </w:rPr>
              <w:instrText xml:space="preserve"> \* MERGEFORMAT </w:instrText>
            </w:r>
            <w:r w:rsidRPr="007D6935">
              <w:rPr>
                <w:sz w:val="24"/>
                <w:szCs w:val="24"/>
              </w:rPr>
            </w:r>
            <w:r w:rsidRPr="007D6935">
              <w:rPr>
                <w:sz w:val="24"/>
                <w:szCs w:val="24"/>
              </w:rPr>
              <w:fldChar w:fldCharType="separate"/>
            </w:r>
            <w:r w:rsidR="007D6935" w:rsidRPr="007D6935">
              <w:rPr>
                <w:rFonts w:ascii="Times New Roman" w:hAnsi="Times New Roman"/>
                <w:sz w:val="24"/>
                <w:szCs w:val="24"/>
              </w:rPr>
              <w:t>3)</w:t>
            </w:r>
            <w:r w:rsidRPr="007D6935">
              <w:rPr>
                <w:sz w:val="24"/>
                <w:szCs w:val="24"/>
              </w:rPr>
              <w:fldChar w:fldCharType="end"/>
            </w:r>
            <w:r w:rsidRPr="007D6935">
              <w:rPr>
                <w:rFonts w:ascii="Times New Roman" w:hAnsi="Times New Roman"/>
                <w:sz w:val="24"/>
                <w:szCs w:val="24"/>
              </w:rPr>
              <w:t>–</w:t>
            </w:r>
            <w:r w:rsidRPr="007D6935">
              <w:rPr>
                <w:sz w:val="24"/>
                <w:szCs w:val="24"/>
              </w:rPr>
              <w:fldChar w:fldCharType="begin"/>
            </w:r>
            <w:r w:rsidRPr="007D6935">
              <w:rPr>
                <w:rFonts w:ascii="Times New Roman" w:hAnsi="Times New Roman"/>
                <w:sz w:val="24"/>
                <w:szCs w:val="24"/>
              </w:rPr>
              <w:instrText xml:space="preserve"> REF _Ref503802215 \w \h </w:instrText>
            </w:r>
            <w:r w:rsidR="005C7D8A" w:rsidRPr="007D6935">
              <w:rPr>
                <w:sz w:val="24"/>
                <w:szCs w:val="24"/>
              </w:rPr>
              <w:instrText xml:space="preserve"> \* MERGEFORMAT </w:instrText>
            </w:r>
            <w:r w:rsidRPr="007D6935">
              <w:rPr>
                <w:sz w:val="24"/>
                <w:szCs w:val="24"/>
              </w:rPr>
            </w:r>
            <w:r w:rsidRPr="007D6935">
              <w:rPr>
                <w:sz w:val="24"/>
                <w:szCs w:val="24"/>
              </w:rPr>
              <w:fldChar w:fldCharType="separate"/>
            </w:r>
            <w:r w:rsidR="007D6935" w:rsidRPr="007D6935">
              <w:rPr>
                <w:rFonts w:ascii="Times New Roman" w:hAnsi="Times New Roman"/>
                <w:sz w:val="24"/>
                <w:szCs w:val="24"/>
              </w:rPr>
              <w:t>5)</w:t>
            </w:r>
            <w:r w:rsidRPr="007D6935">
              <w:rPr>
                <w:sz w:val="24"/>
                <w:szCs w:val="24"/>
              </w:rPr>
              <w:fldChar w:fldCharType="end"/>
            </w:r>
            <w:r w:rsidRPr="007D6935">
              <w:rPr>
                <w:rFonts w:ascii="Times New Roman" w:hAnsi="Times New Roman"/>
                <w:sz w:val="24"/>
                <w:szCs w:val="24"/>
              </w:rPr>
              <w:t xml:space="preserve">, </w:t>
            </w:r>
            <w:r w:rsidRPr="007D6935">
              <w:rPr>
                <w:sz w:val="24"/>
                <w:szCs w:val="24"/>
              </w:rPr>
              <w:fldChar w:fldCharType="begin"/>
            </w:r>
            <w:r w:rsidRPr="007D6935">
              <w:rPr>
                <w:rFonts w:ascii="Times New Roman" w:hAnsi="Times New Roman"/>
                <w:sz w:val="24"/>
                <w:szCs w:val="24"/>
              </w:rPr>
              <w:instrText xml:space="preserve"> REF _Ref503802251 \w \h </w:instrText>
            </w:r>
            <w:r w:rsidR="005C7D8A" w:rsidRPr="007D6935">
              <w:rPr>
                <w:sz w:val="24"/>
                <w:szCs w:val="24"/>
              </w:rPr>
              <w:instrText xml:space="preserve"> \* MERGEFORMAT </w:instrText>
            </w:r>
            <w:r w:rsidRPr="007D6935">
              <w:rPr>
                <w:sz w:val="24"/>
                <w:szCs w:val="24"/>
              </w:rPr>
            </w:r>
            <w:r w:rsidRPr="007D6935">
              <w:rPr>
                <w:sz w:val="24"/>
                <w:szCs w:val="24"/>
              </w:rPr>
              <w:fldChar w:fldCharType="separate"/>
            </w:r>
            <w:r w:rsidR="007D6935" w:rsidRPr="007D6935">
              <w:rPr>
                <w:rFonts w:ascii="Times New Roman" w:hAnsi="Times New Roman"/>
                <w:sz w:val="24"/>
                <w:szCs w:val="24"/>
              </w:rPr>
              <w:t>8)</w:t>
            </w:r>
            <w:r w:rsidRPr="007D6935">
              <w:rPr>
                <w:sz w:val="24"/>
                <w:szCs w:val="24"/>
              </w:rPr>
              <w:fldChar w:fldCharType="end"/>
            </w:r>
            <w:r w:rsidRPr="007D6935">
              <w:rPr>
                <w:rFonts w:ascii="Times New Roman" w:hAnsi="Times New Roman"/>
                <w:sz w:val="24"/>
                <w:szCs w:val="24"/>
              </w:rPr>
              <w:t>–</w:t>
            </w:r>
            <w:r w:rsidRPr="007D6935">
              <w:rPr>
                <w:sz w:val="24"/>
                <w:szCs w:val="24"/>
              </w:rPr>
              <w:fldChar w:fldCharType="begin"/>
            </w:r>
            <w:r w:rsidRPr="007D6935">
              <w:rPr>
                <w:rFonts w:ascii="Times New Roman" w:hAnsi="Times New Roman"/>
                <w:sz w:val="24"/>
                <w:szCs w:val="24"/>
              </w:rPr>
              <w:instrText xml:space="preserve"> REF _Ref503802257 \w \h </w:instrText>
            </w:r>
            <w:r w:rsidR="005C7D8A" w:rsidRPr="007D6935">
              <w:rPr>
                <w:sz w:val="24"/>
                <w:szCs w:val="24"/>
              </w:rPr>
              <w:instrText xml:space="preserve"> \* MERGEFORMAT </w:instrText>
            </w:r>
            <w:r w:rsidRPr="007D6935">
              <w:rPr>
                <w:sz w:val="24"/>
                <w:szCs w:val="24"/>
              </w:rPr>
            </w:r>
            <w:r w:rsidRPr="007D6935">
              <w:rPr>
                <w:sz w:val="24"/>
                <w:szCs w:val="24"/>
              </w:rPr>
              <w:fldChar w:fldCharType="separate"/>
            </w:r>
            <w:r w:rsidR="007D6935" w:rsidRPr="007D6935">
              <w:rPr>
                <w:rFonts w:ascii="Times New Roman" w:hAnsi="Times New Roman"/>
                <w:sz w:val="24"/>
                <w:szCs w:val="24"/>
              </w:rPr>
              <w:t>9)</w:t>
            </w:r>
            <w:r w:rsidRPr="007D6935">
              <w:rPr>
                <w:sz w:val="24"/>
                <w:szCs w:val="24"/>
              </w:rPr>
              <w:fldChar w:fldCharType="end"/>
            </w:r>
            <w:r w:rsidRPr="007D6935">
              <w:rPr>
                <w:rFonts w:ascii="Times New Roman" w:hAnsi="Times New Roman"/>
                <w:sz w:val="24"/>
                <w:szCs w:val="24"/>
              </w:rPr>
              <w:t>, а также копия заключенного между ними соглашения;</w:t>
            </w:r>
          </w:p>
        </w:tc>
      </w:tr>
      <w:tr w:rsidR="00514D82" w:rsidRPr="007D6935" w:rsidTr="00E92610">
        <w:tc>
          <w:tcPr>
            <w:tcW w:w="959" w:type="dxa"/>
            <w:tcBorders>
              <w:top w:val="single" w:sz="4" w:space="0" w:color="auto"/>
              <w:left w:val="single" w:sz="4" w:space="0" w:color="auto"/>
              <w:bottom w:val="single" w:sz="4" w:space="0" w:color="auto"/>
              <w:right w:val="single" w:sz="4" w:space="0" w:color="auto"/>
            </w:tcBorders>
          </w:tcPr>
          <w:p w:rsidR="00514D82" w:rsidRPr="007D6935" w:rsidRDefault="00514D82" w:rsidP="00514D82">
            <w:pPr>
              <w:pStyle w:val="a"/>
              <w:numPr>
                <w:ilvl w:val="0"/>
                <w:numId w:val="14"/>
              </w:numPr>
              <w:ind w:hanging="720"/>
              <w:rPr>
                <w:rFonts w:ascii="Times New Roman" w:hAnsi="Times New Roman"/>
                <w:sz w:val="24"/>
                <w:szCs w:val="24"/>
                <w:lang w:eastAsia="en-US"/>
              </w:rPr>
            </w:pPr>
          </w:p>
        </w:tc>
        <w:tc>
          <w:tcPr>
            <w:tcW w:w="9072" w:type="dxa"/>
            <w:tcBorders>
              <w:top w:val="single" w:sz="4" w:space="0" w:color="auto"/>
              <w:left w:val="single" w:sz="4" w:space="0" w:color="auto"/>
              <w:bottom w:val="single" w:sz="4" w:space="0" w:color="auto"/>
              <w:right w:val="single" w:sz="4" w:space="0" w:color="auto"/>
            </w:tcBorders>
            <w:hideMark/>
          </w:tcPr>
          <w:p w:rsidR="00514D82" w:rsidRPr="007D6935" w:rsidRDefault="00480F55" w:rsidP="00480F55">
            <w:pPr>
              <w:jc w:val="both"/>
              <w:rPr>
                <w:rFonts w:ascii="Times New Roman" w:eastAsiaTheme="majorEastAsia" w:hAnsi="Times New Roman"/>
                <w:bCs/>
                <w:sz w:val="24"/>
                <w:szCs w:val="24"/>
              </w:rPr>
            </w:pPr>
            <w:r w:rsidRPr="007D6935">
              <w:rPr>
                <w:rFonts w:ascii="Times New Roman" w:hAnsi="Times New Roman"/>
                <w:sz w:val="24"/>
              </w:rPr>
              <w:t xml:space="preserve">План </w:t>
            </w:r>
            <w:r w:rsidR="005C7D8A" w:rsidRPr="007D6935">
              <w:rPr>
                <w:rFonts w:ascii="Times New Roman" w:hAnsi="Times New Roman"/>
                <w:sz w:val="24"/>
              </w:rPr>
              <w:t xml:space="preserve">распределения объемов поставки продукции внутри коллективного участника (форма 3) </w:t>
            </w:r>
            <w:r w:rsidR="00514D82" w:rsidRPr="007D6935">
              <w:rPr>
                <w:rFonts w:ascii="Times New Roman" w:hAnsi="Times New Roman"/>
                <w:sz w:val="24"/>
                <w:szCs w:val="24"/>
              </w:rPr>
              <w:t>– в случае подачи заявки коллективным участником либо с привлечением субподрядчиков из числа субъектов МСП;</w:t>
            </w:r>
          </w:p>
        </w:tc>
      </w:tr>
      <w:tr w:rsidR="00514D82" w:rsidRPr="007D6935" w:rsidTr="00E92610">
        <w:tc>
          <w:tcPr>
            <w:tcW w:w="959" w:type="dxa"/>
            <w:tcBorders>
              <w:top w:val="single" w:sz="4" w:space="0" w:color="auto"/>
              <w:left w:val="single" w:sz="4" w:space="0" w:color="auto"/>
              <w:bottom w:val="single" w:sz="4" w:space="0" w:color="auto"/>
              <w:right w:val="single" w:sz="4" w:space="0" w:color="auto"/>
            </w:tcBorders>
          </w:tcPr>
          <w:p w:rsidR="00514D82" w:rsidRPr="007D6935" w:rsidRDefault="00514D82" w:rsidP="00514D82">
            <w:pPr>
              <w:pStyle w:val="a"/>
              <w:numPr>
                <w:ilvl w:val="0"/>
                <w:numId w:val="14"/>
              </w:numPr>
              <w:ind w:hanging="720"/>
              <w:rPr>
                <w:rFonts w:ascii="Times New Roman" w:hAnsi="Times New Roman"/>
                <w:sz w:val="24"/>
                <w:szCs w:val="24"/>
                <w:lang w:eastAsia="en-US"/>
              </w:rPr>
            </w:pPr>
            <w:bookmarkStart w:id="8" w:name="_Ref503802251" w:colFirst="0" w:colLast="0"/>
          </w:p>
        </w:tc>
        <w:tc>
          <w:tcPr>
            <w:tcW w:w="9072" w:type="dxa"/>
            <w:tcBorders>
              <w:top w:val="single" w:sz="4" w:space="0" w:color="auto"/>
              <w:left w:val="single" w:sz="4" w:space="0" w:color="auto"/>
              <w:bottom w:val="single" w:sz="4" w:space="0" w:color="auto"/>
              <w:right w:val="single" w:sz="4" w:space="0" w:color="auto"/>
            </w:tcBorders>
            <w:hideMark/>
          </w:tcPr>
          <w:p w:rsidR="00514D82" w:rsidRPr="007D6935" w:rsidRDefault="005C7D8A" w:rsidP="00514D82">
            <w:pPr>
              <w:jc w:val="both"/>
              <w:rPr>
                <w:rFonts w:ascii="Times New Roman" w:hAnsi="Times New Roman"/>
                <w:sz w:val="24"/>
                <w:szCs w:val="24"/>
              </w:rPr>
            </w:pPr>
            <w:r w:rsidRPr="007D6935">
              <w:rPr>
                <w:rFonts w:ascii="Times New Roman" w:hAnsi="Times New Roman"/>
                <w:sz w:val="24"/>
              </w:rPr>
              <w:t>Декларация соответствия члена коллективного участника (форма 4)</w:t>
            </w:r>
            <w:r w:rsidR="00514D82" w:rsidRPr="007D6935">
              <w:rPr>
                <w:rFonts w:ascii="Times New Roman" w:hAnsi="Times New Roman"/>
                <w:sz w:val="24"/>
                <w:szCs w:val="24"/>
              </w:rPr>
              <w:t xml:space="preserve"> – заполняется членами коллективного участника, в случае подачи заявки коллективным участником;</w:t>
            </w:r>
          </w:p>
          <w:p w:rsidR="00480F55" w:rsidRPr="007D6935" w:rsidRDefault="00480F55" w:rsidP="00514D82">
            <w:pPr>
              <w:jc w:val="both"/>
              <w:rPr>
                <w:rFonts w:ascii="Times New Roman" w:hAnsi="Times New Roman"/>
                <w:sz w:val="24"/>
                <w:szCs w:val="24"/>
              </w:rPr>
            </w:pPr>
          </w:p>
        </w:tc>
      </w:tr>
      <w:tr w:rsidR="00514D82" w:rsidRPr="007D6935" w:rsidTr="00E92610">
        <w:tc>
          <w:tcPr>
            <w:tcW w:w="959" w:type="dxa"/>
            <w:tcBorders>
              <w:top w:val="single" w:sz="4" w:space="0" w:color="auto"/>
              <w:left w:val="single" w:sz="4" w:space="0" w:color="auto"/>
              <w:bottom w:val="single" w:sz="4" w:space="0" w:color="auto"/>
              <w:right w:val="single" w:sz="4" w:space="0" w:color="auto"/>
            </w:tcBorders>
          </w:tcPr>
          <w:p w:rsidR="00514D82" w:rsidRPr="007D6935" w:rsidRDefault="00514D82" w:rsidP="00514D82">
            <w:pPr>
              <w:pStyle w:val="a"/>
              <w:numPr>
                <w:ilvl w:val="0"/>
                <w:numId w:val="14"/>
              </w:numPr>
              <w:ind w:hanging="720"/>
              <w:rPr>
                <w:rFonts w:ascii="Times New Roman" w:hAnsi="Times New Roman"/>
                <w:sz w:val="24"/>
                <w:szCs w:val="24"/>
                <w:lang w:eastAsia="en-US"/>
              </w:rPr>
            </w:pPr>
            <w:bookmarkStart w:id="9" w:name="_Ref503802257" w:colFirst="0" w:colLast="0"/>
            <w:bookmarkEnd w:id="8"/>
          </w:p>
        </w:tc>
        <w:tc>
          <w:tcPr>
            <w:tcW w:w="9072" w:type="dxa"/>
            <w:tcBorders>
              <w:top w:val="single" w:sz="4" w:space="0" w:color="auto"/>
              <w:left w:val="single" w:sz="4" w:space="0" w:color="auto"/>
              <w:bottom w:val="single" w:sz="4" w:space="0" w:color="auto"/>
              <w:right w:val="single" w:sz="4" w:space="0" w:color="auto"/>
            </w:tcBorders>
            <w:hideMark/>
          </w:tcPr>
          <w:p w:rsidR="00514D82" w:rsidRPr="007D6935" w:rsidRDefault="00514D82" w:rsidP="005C7D8A">
            <w:pPr>
              <w:jc w:val="both"/>
              <w:rPr>
                <w:rFonts w:ascii="Times New Roman" w:eastAsiaTheme="majorEastAsia" w:hAnsi="Times New Roman"/>
                <w:bCs/>
                <w:sz w:val="24"/>
                <w:szCs w:val="24"/>
              </w:rPr>
            </w:pPr>
            <w:proofErr w:type="gramStart"/>
            <w:r w:rsidRPr="007D6935">
              <w:rPr>
                <w:rFonts w:ascii="Times New Roman" w:hAnsi="Times New Roman"/>
                <w:sz w:val="24"/>
                <w:szCs w:val="24"/>
              </w:rPr>
              <w:t xml:space="preserve">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w:t>
            </w:r>
            <w:bookmarkStart w:id="10" w:name="_Ref415499744"/>
            <w:bookmarkStart w:id="11" w:name="_Ref415873971"/>
            <w:bookmarkStart w:id="12" w:name="_Toc415874777"/>
            <w:r w:rsidR="005C7D8A" w:rsidRPr="007D6935">
              <w:rPr>
                <w:rFonts w:ascii="Times New Roman" w:hAnsi="Times New Roman"/>
                <w:sz w:val="24"/>
              </w:rPr>
              <w:t>Декларация о соответствии критериям отнесения к субъектам малого и среднего предпринимательства</w:t>
            </w:r>
            <w:bookmarkEnd w:id="10"/>
            <w:bookmarkEnd w:id="11"/>
            <w:bookmarkEnd w:id="12"/>
            <w:r w:rsidR="005C7D8A" w:rsidRPr="007D6935">
              <w:rPr>
                <w:rFonts w:ascii="Times New Roman" w:hAnsi="Times New Roman"/>
                <w:sz w:val="24"/>
              </w:rPr>
              <w:t xml:space="preserve"> (форма </w:t>
            </w:r>
            <w:r w:rsidR="005C7D8A" w:rsidRPr="007D6935">
              <w:rPr>
                <w:rFonts w:ascii="Times New Roman" w:hAnsi="Times New Roman"/>
                <w:sz w:val="24"/>
                <w:szCs w:val="24"/>
              </w:rPr>
              <w:t xml:space="preserve"> 5) </w:t>
            </w:r>
            <w:r w:rsidRPr="007D6935">
              <w:rPr>
                <w:rFonts w:ascii="Times New Roman" w:hAnsi="Times New Roman"/>
                <w:sz w:val="24"/>
                <w:szCs w:val="24"/>
              </w:rPr>
              <w:t>– в случае принадлежности участника процедуры закупки и/или привлекаемых к исполнению договора субподрядчиков (соисполнителей) к субъектам МСП;</w:t>
            </w:r>
            <w:proofErr w:type="gramEnd"/>
          </w:p>
        </w:tc>
      </w:tr>
      <w:bookmarkEnd w:id="9"/>
      <w:tr w:rsidR="00514D82" w:rsidRPr="007D6935" w:rsidTr="00E92610">
        <w:tc>
          <w:tcPr>
            <w:tcW w:w="959" w:type="dxa"/>
            <w:tcBorders>
              <w:top w:val="single" w:sz="4" w:space="0" w:color="auto"/>
              <w:left w:val="single" w:sz="4" w:space="0" w:color="auto"/>
              <w:bottom w:val="single" w:sz="4" w:space="0" w:color="auto"/>
              <w:right w:val="single" w:sz="4" w:space="0" w:color="auto"/>
            </w:tcBorders>
          </w:tcPr>
          <w:p w:rsidR="00514D82" w:rsidRPr="007D6935" w:rsidRDefault="00514D82" w:rsidP="00E92610">
            <w:pPr>
              <w:pStyle w:val="a"/>
              <w:numPr>
                <w:ilvl w:val="0"/>
                <w:numId w:val="0"/>
              </w:numPr>
              <w:ind w:left="360"/>
              <w:rPr>
                <w:rFonts w:ascii="Times New Roman" w:hAnsi="Times New Roman"/>
                <w:sz w:val="24"/>
                <w:szCs w:val="24"/>
                <w:lang w:eastAsia="en-US"/>
              </w:rPr>
            </w:pPr>
          </w:p>
        </w:tc>
        <w:tc>
          <w:tcPr>
            <w:tcW w:w="9072" w:type="dxa"/>
            <w:tcBorders>
              <w:top w:val="single" w:sz="4" w:space="0" w:color="auto"/>
              <w:left w:val="single" w:sz="4" w:space="0" w:color="auto"/>
              <w:bottom w:val="single" w:sz="4" w:space="0" w:color="auto"/>
              <w:right w:val="single" w:sz="4" w:space="0" w:color="auto"/>
            </w:tcBorders>
            <w:hideMark/>
          </w:tcPr>
          <w:p w:rsidR="00514D82" w:rsidRPr="007D6935" w:rsidRDefault="00514D82" w:rsidP="00E92610">
            <w:pPr>
              <w:jc w:val="both"/>
              <w:rPr>
                <w:rFonts w:ascii="Times New Roman" w:eastAsiaTheme="majorEastAsia" w:hAnsi="Times New Roman"/>
                <w:b/>
                <w:bCs/>
                <w:sz w:val="24"/>
                <w:szCs w:val="24"/>
              </w:rPr>
            </w:pPr>
            <w:r w:rsidRPr="007D6935">
              <w:rPr>
                <w:rFonts w:ascii="Times New Roman" w:eastAsiaTheme="majorEastAsia" w:hAnsi="Times New Roman"/>
                <w:b/>
                <w:bCs/>
                <w:sz w:val="24"/>
                <w:szCs w:val="24"/>
              </w:rPr>
              <w:t>Дополнительная часть:</w:t>
            </w:r>
          </w:p>
        </w:tc>
      </w:tr>
      <w:tr w:rsidR="00514D82" w:rsidRPr="007D6935" w:rsidTr="00E92610">
        <w:tc>
          <w:tcPr>
            <w:tcW w:w="959" w:type="dxa"/>
            <w:tcBorders>
              <w:top w:val="single" w:sz="4" w:space="0" w:color="auto"/>
              <w:left w:val="single" w:sz="4" w:space="0" w:color="auto"/>
              <w:bottom w:val="single" w:sz="4" w:space="0" w:color="auto"/>
              <w:right w:val="single" w:sz="4" w:space="0" w:color="auto"/>
            </w:tcBorders>
          </w:tcPr>
          <w:p w:rsidR="00514D82" w:rsidRPr="007D6935" w:rsidRDefault="00514D82" w:rsidP="00E92610">
            <w:pPr>
              <w:pStyle w:val="a"/>
              <w:numPr>
                <w:ilvl w:val="0"/>
                <w:numId w:val="0"/>
              </w:numPr>
              <w:ind w:left="720"/>
              <w:rPr>
                <w:rFonts w:ascii="Times New Roman" w:hAnsi="Times New Roman"/>
                <w:sz w:val="24"/>
                <w:szCs w:val="24"/>
                <w:lang w:eastAsia="en-US"/>
              </w:rPr>
            </w:pPr>
          </w:p>
        </w:tc>
        <w:tc>
          <w:tcPr>
            <w:tcW w:w="9072" w:type="dxa"/>
            <w:tcBorders>
              <w:top w:val="single" w:sz="4" w:space="0" w:color="auto"/>
              <w:left w:val="single" w:sz="4" w:space="0" w:color="auto"/>
              <w:bottom w:val="single" w:sz="4" w:space="0" w:color="auto"/>
              <w:right w:val="single" w:sz="4" w:space="0" w:color="auto"/>
            </w:tcBorders>
          </w:tcPr>
          <w:p w:rsidR="00514D82" w:rsidRPr="007D6935" w:rsidRDefault="00514D82" w:rsidP="00E92610">
            <w:pPr>
              <w:jc w:val="both"/>
              <w:rPr>
                <w:rFonts w:ascii="Times New Roman" w:eastAsiaTheme="majorEastAsia" w:hAnsi="Times New Roman"/>
                <w:bCs/>
                <w:sz w:val="24"/>
                <w:szCs w:val="24"/>
              </w:rPr>
            </w:pPr>
          </w:p>
        </w:tc>
      </w:tr>
    </w:tbl>
    <w:p w:rsidR="00514D82" w:rsidRPr="007D6935" w:rsidRDefault="00514D82" w:rsidP="00514D82">
      <w:pPr>
        <w:spacing w:after="0" w:line="240" w:lineRule="auto"/>
        <w:outlineLvl w:val="1"/>
        <w:rPr>
          <w:rFonts w:ascii="Times New Roman" w:eastAsiaTheme="majorEastAsia" w:hAnsi="Times New Roman"/>
          <w:b/>
          <w:bCs/>
          <w:sz w:val="24"/>
          <w:szCs w:val="24"/>
        </w:rPr>
      </w:pPr>
    </w:p>
    <w:p w:rsidR="00514D82" w:rsidRPr="007D6935" w:rsidRDefault="00514D82" w:rsidP="005422B1">
      <w:pPr>
        <w:pStyle w:val="FORMATTEXT"/>
        <w:jc w:val="both"/>
        <w:rPr>
          <w:bCs/>
        </w:rPr>
      </w:pPr>
      <w:r w:rsidRPr="007D6935">
        <w:rPr>
          <w:b/>
          <w:bCs/>
        </w:rPr>
        <w:t xml:space="preserve">17. </w:t>
      </w:r>
      <w:r w:rsidRPr="007D6935">
        <w:rPr>
          <w:b/>
        </w:rPr>
        <w:t xml:space="preserve">Обеспечение заявки: форма, размер: </w:t>
      </w:r>
      <w:r w:rsidRPr="007D6935">
        <w:rPr>
          <w:bCs/>
        </w:rPr>
        <w:t>Не требуются</w:t>
      </w:r>
    </w:p>
    <w:p w:rsidR="00514D82" w:rsidRPr="007D6935" w:rsidRDefault="00514D82" w:rsidP="005422B1">
      <w:pPr>
        <w:pStyle w:val="FORMATTEXT"/>
        <w:jc w:val="both"/>
        <w:rPr>
          <w:bCs/>
        </w:rPr>
      </w:pPr>
    </w:p>
    <w:p w:rsidR="00514D82" w:rsidRPr="007D6935" w:rsidRDefault="00514D82" w:rsidP="005422B1">
      <w:pPr>
        <w:pStyle w:val="FORMATTEXT"/>
        <w:jc w:val="both"/>
      </w:pPr>
      <w:r w:rsidRPr="007D6935">
        <w:rPr>
          <w:b/>
          <w:bCs/>
        </w:rPr>
        <w:t xml:space="preserve">18. Возможность подачи альтернативных предложений: </w:t>
      </w:r>
      <w:r w:rsidRPr="007D6935">
        <w:t>Подача альтернативных предложений не допускается</w:t>
      </w:r>
    </w:p>
    <w:p w:rsidR="00514D82" w:rsidRPr="007D6935" w:rsidRDefault="00514D82" w:rsidP="005422B1">
      <w:pPr>
        <w:pStyle w:val="FORMATTEXT"/>
        <w:jc w:val="both"/>
      </w:pPr>
    </w:p>
    <w:p w:rsidR="00514D82" w:rsidRPr="00A90D63" w:rsidRDefault="00514D82" w:rsidP="00960DCA">
      <w:pPr>
        <w:pStyle w:val="a"/>
        <w:numPr>
          <w:ilvl w:val="0"/>
          <w:numId w:val="0"/>
        </w:numPr>
        <w:rPr>
          <w:rFonts w:ascii="Times New Roman" w:hAnsi="Times New Roman"/>
          <w:bCs/>
          <w:sz w:val="24"/>
          <w:szCs w:val="24"/>
        </w:rPr>
      </w:pPr>
      <w:r w:rsidRPr="00A90D63">
        <w:rPr>
          <w:rFonts w:ascii="Times New Roman" w:hAnsi="Times New Roman"/>
          <w:b/>
          <w:sz w:val="24"/>
          <w:szCs w:val="24"/>
        </w:rPr>
        <w:lastRenderedPageBreak/>
        <w:t>19</w:t>
      </w:r>
      <w:r w:rsidRPr="00A90D63">
        <w:rPr>
          <w:b/>
          <w:sz w:val="24"/>
          <w:szCs w:val="24"/>
        </w:rPr>
        <w:t xml:space="preserve">. </w:t>
      </w:r>
      <w:r w:rsidRPr="00A90D63">
        <w:rPr>
          <w:rFonts w:ascii="Times New Roman" w:hAnsi="Times New Roman"/>
          <w:b/>
          <w:bCs/>
          <w:sz w:val="24"/>
          <w:szCs w:val="24"/>
        </w:rPr>
        <w:t>Дата начала – дата и время окончания срока подачи заявок, место их подачи</w:t>
      </w:r>
      <w:r w:rsidRPr="00A90D63">
        <w:rPr>
          <w:b/>
          <w:bCs/>
          <w:sz w:val="24"/>
          <w:szCs w:val="24"/>
        </w:rPr>
        <w:t xml:space="preserve">: </w:t>
      </w:r>
      <w:r w:rsidRPr="00A90D63">
        <w:rPr>
          <w:rFonts w:ascii="Times New Roman" w:hAnsi="Times New Roman"/>
          <w:bCs/>
          <w:sz w:val="24"/>
          <w:szCs w:val="24"/>
        </w:rPr>
        <w:t xml:space="preserve">Заявки подаются, начиная с </w:t>
      </w:r>
      <w:r w:rsidR="00885D30" w:rsidRPr="00A90D63">
        <w:rPr>
          <w:rFonts w:ascii="Times New Roman" w:hAnsi="Times New Roman"/>
          <w:b/>
          <w:bCs/>
          <w:sz w:val="24"/>
          <w:szCs w:val="24"/>
          <w:u w:val="single"/>
        </w:rPr>
        <w:t xml:space="preserve"> </w:t>
      </w:r>
      <w:r w:rsidR="00870C39">
        <w:rPr>
          <w:rFonts w:ascii="Times New Roman" w:hAnsi="Times New Roman"/>
          <w:b/>
          <w:bCs/>
          <w:sz w:val="24"/>
          <w:szCs w:val="24"/>
          <w:u w:val="single"/>
        </w:rPr>
        <w:t>02.10</w:t>
      </w:r>
      <w:r w:rsidR="00A90D63" w:rsidRPr="00A90D63">
        <w:rPr>
          <w:rFonts w:ascii="Times New Roman" w:hAnsi="Times New Roman"/>
          <w:b/>
          <w:bCs/>
          <w:sz w:val="24"/>
          <w:szCs w:val="24"/>
          <w:u w:val="single"/>
        </w:rPr>
        <w:t>.202</w:t>
      </w:r>
      <w:r w:rsidR="00001165">
        <w:rPr>
          <w:rFonts w:ascii="Times New Roman" w:hAnsi="Times New Roman"/>
          <w:b/>
          <w:bCs/>
          <w:sz w:val="24"/>
          <w:szCs w:val="24"/>
          <w:u w:val="single"/>
        </w:rPr>
        <w:t>3</w:t>
      </w:r>
      <w:r w:rsidR="00A90D63" w:rsidRPr="00A90D63">
        <w:rPr>
          <w:rFonts w:ascii="Times New Roman" w:hAnsi="Times New Roman"/>
          <w:b/>
          <w:bCs/>
          <w:sz w:val="24"/>
          <w:szCs w:val="24"/>
          <w:u w:val="single"/>
        </w:rPr>
        <w:t xml:space="preserve"> г.</w:t>
      </w:r>
      <w:r w:rsidRPr="00A90D63">
        <w:rPr>
          <w:rFonts w:ascii="Times New Roman" w:hAnsi="Times New Roman"/>
          <w:b/>
          <w:bCs/>
          <w:sz w:val="24"/>
          <w:szCs w:val="24"/>
        </w:rPr>
        <w:t xml:space="preserve">, и до </w:t>
      </w:r>
      <w:r w:rsidR="00BC6C28">
        <w:rPr>
          <w:rFonts w:ascii="Times New Roman" w:hAnsi="Times New Roman"/>
          <w:b/>
          <w:bCs/>
          <w:sz w:val="24"/>
          <w:szCs w:val="24"/>
        </w:rPr>
        <w:t>10</w:t>
      </w:r>
      <w:r w:rsidRPr="00A90D63">
        <w:rPr>
          <w:rFonts w:ascii="Times New Roman" w:hAnsi="Times New Roman"/>
          <w:b/>
          <w:bCs/>
          <w:sz w:val="24"/>
          <w:szCs w:val="24"/>
        </w:rPr>
        <w:t xml:space="preserve"> ч. 00 мин. </w:t>
      </w:r>
      <w:r w:rsidR="00885D30" w:rsidRPr="00A90D63">
        <w:rPr>
          <w:rFonts w:ascii="Times New Roman" w:hAnsi="Times New Roman"/>
          <w:b/>
          <w:bCs/>
          <w:sz w:val="24"/>
          <w:szCs w:val="24"/>
          <w:u w:val="single"/>
        </w:rPr>
        <w:t xml:space="preserve"> </w:t>
      </w:r>
      <w:r w:rsidR="00870C39">
        <w:rPr>
          <w:rFonts w:ascii="Times New Roman" w:hAnsi="Times New Roman"/>
          <w:b/>
          <w:bCs/>
          <w:sz w:val="24"/>
          <w:szCs w:val="24"/>
          <w:u w:val="single"/>
        </w:rPr>
        <w:t>09.10</w:t>
      </w:r>
      <w:r w:rsidR="00DB4145" w:rsidRPr="00A90D63">
        <w:rPr>
          <w:rFonts w:ascii="Times New Roman" w:hAnsi="Times New Roman"/>
          <w:b/>
          <w:bCs/>
          <w:sz w:val="24"/>
          <w:szCs w:val="24"/>
          <w:u w:val="single"/>
        </w:rPr>
        <w:t>.</w:t>
      </w:r>
      <w:r w:rsidRPr="00A90D63">
        <w:rPr>
          <w:rFonts w:ascii="Times New Roman" w:hAnsi="Times New Roman"/>
          <w:b/>
          <w:bCs/>
          <w:sz w:val="24"/>
          <w:szCs w:val="24"/>
          <w:u w:val="single"/>
        </w:rPr>
        <w:t>20</w:t>
      </w:r>
      <w:r w:rsidR="00A90D63" w:rsidRPr="00A90D63">
        <w:rPr>
          <w:rFonts w:ascii="Times New Roman" w:hAnsi="Times New Roman"/>
          <w:b/>
          <w:bCs/>
          <w:sz w:val="24"/>
          <w:szCs w:val="24"/>
          <w:u w:val="single"/>
        </w:rPr>
        <w:t>2</w:t>
      </w:r>
      <w:r w:rsidR="00001165">
        <w:rPr>
          <w:rFonts w:ascii="Times New Roman" w:hAnsi="Times New Roman"/>
          <w:b/>
          <w:bCs/>
          <w:sz w:val="24"/>
          <w:szCs w:val="24"/>
          <w:u w:val="single"/>
        </w:rPr>
        <w:t>3</w:t>
      </w:r>
      <w:r w:rsidR="00A90D63" w:rsidRPr="00A90D63">
        <w:rPr>
          <w:rFonts w:ascii="Times New Roman" w:hAnsi="Times New Roman"/>
          <w:b/>
          <w:bCs/>
          <w:sz w:val="24"/>
          <w:szCs w:val="24"/>
          <w:u w:val="single"/>
        </w:rPr>
        <w:t xml:space="preserve"> г.</w:t>
      </w:r>
      <w:r w:rsidRPr="00A90D63">
        <w:rPr>
          <w:rFonts w:ascii="Times New Roman" w:hAnsi="Times New Roman"/>
          <w:bCs/>
          <w:sz w:val="24"/>
          <w:szCs w:val="24"/>
        </w:rPr>
        <w:t xml:space="preserve"> (по местному времени организатора закупки)</w:t>
      </w:r>
      <w:r w:rsidR="00960DCA" w:rsidRPr="00A90D63">
        <w:rPr>
          <w:rFonts w:ascii="Times New Roman" w:hAnsi="Times New Roman"/>
          <w:bCs/>
          <w:sz w:val="24"/>
          <w:szCs w:val="24"/>
        </w:rPr>
        <w:t xml:space="preserve"> </w:t>
      </w:r>
      <w:r w:rsidRPr="00A90D63">
        <w:rPr>
          <w:rFonts w:ascii="Times New Roman" w:hAnsi="Times New Roman"/>
          <w:iCs/>
          <w:sz w:val="24"/>
          <w:szCs w:val="24"/>
        </w:rPr>
        <w:t xml:space="preserve">в электронной форме в соответствии с </w:t>
      </w:r>
      <w:r w:rsidRPr="00A90D63">
        <w:rPr>
          <w:rFonts w:ascii="Times New Roman" w:hAnsi="Times New Roman"/>
          <w:bCs/>
          <w:sz w:val="24"/>
          <w:szCs w:val="24"/>
        </w:rPr>
        <w:t>регламентом и функционалом</w:t>
      </w:r>
      <w:r w:rsidRPr="00A90D63">
        <w:rPr>
          <w:rFonts w:ascii="Times New Roman" w:hAnsi="Times New Roman"/>
          <w:iCs/>
          <w:sz w:val="24"/>
          <w:szCs w:val="24"/>
        </w:rPr>
        <w:t xml:space="preserve"> ЭТП.</w:t>
      </w:r>
    </w:p>
    <w:p w:rsidR="00106259" w:rsidRPr="007D6935" w:rsidRDefault="00106259" w:rsidP="00514D82">
      <w:pPr>
        <w:pStyle w:val="FORMATTEXT"/>
        <w:jc w:val="both"/>
        <w:rPr>
          <w:b/>
          <w:bCs/>
        </w:rPr>
      </w:pPr>
    </w:p>
    <w:p w:rsidR="00106259" w:rsidRPr="005655F8" w:rsidRDefault="00106259" w:rsidP="00514D82">
      <w:pPr>
        <w:pStyle w:val="FORMATTEXT"/>
        <w:jc w:val="both"/>
        <w:rPr>
          <w:b/>
          <w:bCs/>
          <w:color w:val="FF0000"/>
        </w:rPr>
      </w:pPr>
      <w:r w:rsidRPr="00A90D63">
        <w:rPr>
          <w:b/>
          <w:bCs/>
        </w:rPr>
        <w:t xml:space="preserve">20. Дата начала – дата </w:t>
      </w:r>
      <w:proofErr w:type="gramStart"/>
      <w:r w:rsidRPr="00A90D63">
        <w:rPr>
          <w:b/>
          <w:bCs/>
        </w:rPr>
        <w:t>окончания срока предоставления разъяснений извещения</w:t>
      </w:r>
      <w:proofErr w:type="gramEnd"/>
      <w:r w:rsidRPr="00A90D63">
        <w:rPr>
          <w:b/>
          <w:bCs/>
        </w:rPr>
        <w:t xml:space="preserve">: </w:t>
      </w:r>
      <w:r w:rsidRPr="00A90D63">
        <w:rPr>
          <w:bCs/>
        </w:rPr>
        <w:t xml:space="preserve">Разъяснения извещения,  предоставляются  с </w:t>
      </w:r>
      <w:r w:rsidR="00001165">
        <w:rPr>
          <w:bCs/>
          <w:u w:val="single"/>
        </w:rPr>
        <w:t>_</w:t>
      </w:r>
      <w:r w:rsidR="00870C39">
        <w:rPr>
          <w:bCs/>
          <w:u w:val="single"/>
        </w:rPr>
        <w:t>02.10</w:t>
      </w:r>
      <w:r w:rsidR="00A90D63" w:rsidRPr="00A90D63">
        <w:rPr>
          <w:bCs/>
          <w:u w:val="single"/>
        </w:rPr>
        <w:t>.202</w:t>
      </w:r>
      <w:r w:rsidR="00001165">
        <w:rPr>
          <w:bCs/>
          <w:u w:val="single"/>
        </w:rPr>
        <w:t>3</w:t>
      </w:r>
      <w:r w:rsidR="00A90D63" w:rsidRPr="00A90D63">
        <w:rPr>
          <w:bCs/>
          <w:u w:val="single"/>
        </w:rPr>
        <w:t xml:space="preserve"> г.</w:t>
      </w:r>
      <w:r w:rsidRPr="00A90D63">
        <w:rPr>
          <w:bCs/>
        </w:rPr>
        <w:t xml:space="preserve">  по </w:t>
      </w:r>
      <w:r w:rsidR="00870C39">
        <w:rPr>
          <w:bCs/>
          <w:u w:val="single"/>
        </w:rPr>
        <w:t>05.10</w:t>
      </w:r>
      <w:r w:rsidR="00DB4145" w:rsidRPr="00A90D63">
        <w:rPr>
          <w:bCs/>
          <w:u w:val="single"/>
        </w:rPr>
        <w:t>.</w:t>
      </w:r>
      <w:r w:rsidRPr="00A90D63">
        <w:rPr>
          <w:bCs/>
          <w:u w:val="single"/>
        </w:rPr>
        <w:t>20</w:t>
      </w:r>
      <w:r w:rsidR="00A90D63" w:rsidRPr="00A90D63">
        <w:rPr>
          <w:bCs/>
          <w:u w:val="single"/>
        </w:rPr>
        <w:t>2</w:t>
      </w:r>
      <w:r w:rsidR="00001165">
        <w:rPr>
          <w:bCs/>
          <w:u w:val="single"/>
        </w:rPr>
        <w:t xml:space="preserve">3 </w:t>
      </w:r>
      <w:r w:rsidR="00A90D63" w:rsidRPr="00A90D63">
        <w:rPr>
          <w:bCs/>
          <w:u w:val="single"/>
        </w:rPr>
        <w:t>г.</w:t>
      </w:r>
      <w:r w:rsidRPr="00A90D63">
        <w:rPr>
          <w:bCs/>
        </w:rPr>
        <w:t xml:space="preserve">   (включительно)</w:t>
      </w:r>
      <w:r w:rsidR="00A90D63" w:rsidRPr="00A90D63">
        <w:rPr>
          <w:bCs/>
        </w:rPr>
        <w:t>.</w:t>
      </w:r>
    </w:p>
    <w:p w:rsidR="00106259" w:rsidRPr="007D6935" w:rsidRDefault="00106259" w:rsidP="005422B1">
      <w:pPr>
        <w:pStyle w:val="FORMATTEXT"/>
        <w:jc w:val="both"/>
        <w:rPr>
          <w:b/>
          <w:bCs/>
        </w:rPr>
      </w:pPr>
    </w:p>
    <w:p w:rsidR="00106259" w:rsidRPr="007D6935" w:rsidRDefault="00106259" w:rsidP="00106259">
      <w:pPr>
        <w:pStyle w:val="a"/>
        <w:numPr>
          <w:ilvl w:val="0"/>
          <w:numId w:val="0"/>
        </w:numPr>
        <w:rPr>
          <w:rStyle w:val="a7"/>
          <w:rFonts w:ascii="Times New Roman" w:hAnsi="Times New Roman"/>
          <w:sz w:val="24"/>
          <w:szCs w:val="24"/>
        </w:rPr>
      </w:pPr>
      <w:r w:rsidRPr="007D6935">
        <w:rPr>
          <w:rFonts w:ascii="Times New Roman" w:hAnsi="Times New Roman"/>
          <w:b/>
          <w:bCs/>
          <w:sz w:val="24"/>
          <w:szCs w:val="24"/>
        </w:rPr>
        <w:t>21</w:t>
      </w:r>
      <w:r w:rsidRPr="007D6935">
        <w:rPr>
          <w:b/>
          <w:bCs/>
          <w:sz w:val="24"/>
          <w:szCs w:val="24"/>
        </w:rPr>
        <w:t xml:space="preserve">. </w:t>
      </w:r>
      <w:r w:rsidRPr="007D6935">
        <w:rPr>
          <w:rFonts w:ascii="Times New Roman" w:hAnsi="Times New Roman"/>
          <w:b/>
          <w:bCs/>
          <w:sz w:val="24"/>
          <w:szCs w:val="24"/>
        </w:rPr>
        <w:t>Адрес и порядок подачи заявок</w:t>
      </w:r>
      <w:r w:rsidRPr="007D6935">
        <w:rPr>
          <w:b/>
          <w:bCs/>
          <w:sz w:val="24"/>
          <w:szCs w:val="24"/>
        </w:rPr>
        <w:t xml:space="preserve">: </w:t>
      </w:r>
      <w:r w:rsidRPr="007D6935">
        <w:rPr>
          <w:rFonts w:ascii="Times New Roman" w:hAnsi="Times New Roman"/>
          <w:bCs/>
          <w:sz w:val="24"/>
          <w:szCs w:val="24"/>
        </w:rPr>
        <w:t xml:space="preserve">Адрес ЭТП в информационно-телекоммуникационной сети «Интернет»: </w:t>
      </w:r>
      <w:hyperlink r:id="rId10" w:history="1">
        <w:r w:rsidR="008441A2" w:rsidRPr="007D6935">
          <w:rPr>
            <w:rStyle w:val="a7"/>
            <w:rFonts w:ascii="Times New Roman" w:hAnsi="Times New Roman"/>
            <w:sz w:val="24"/>
            <w:szCs w:val="24"/>
            <w:lang w:val="en-US"/>
          </w:rPr>
          <w:t>www</w:t>
        </w:r>
        <w:r w:rsidR="008441A2" w:rsidRPr="007D6935">
          <w:rPr>
            <w:rStyle w:val="a7"/>
            <w:rFonts w:ascii="Times New Roman" w:hAnsi="Times New Roman"/>
            <w:sz w:val="24"/>
            <w:szCs w:val="24"/>
          </w:rPr>
          <w:t>.</w:t>
        </w:r>
        <w:r w:rsidR="008441A2" w:rsidRPr="003E0E77">
          <w:t xml:space="preserve"> </w:t>
        </w:r>
        <w:proofErr w:type="spellStart"/>
        <w:r w:rsidR="008441A2" w:rsidRPr="003E0E77">
          <w:rPr>
            <w:rStyle w:val="a7"/>
            <w:rFonts w:ascii="Times New Roman" w:hAnsi="Times New Roman"/>
            <w:sz w:val="24"/>
            <w:szCs w:val="24"/>
            <w:lang w:val="en-US"/>
          </w:rPr>
          <w:t>etp</w:t>
        </w:r>
        <w:proofErr w:type="spellEnd"/>
        <w:r w:rsidR="008441A2" w:rsidRPr="003E0E77">
          <w:rPr>
            <w:rStyle w:val="a7"/>
            <w:rFonts w:ascii="Times New Roman" w:hAnsi="Times New Roman"/>
            <w:sz w:val="24"/>
            <w:szCs w:val="24"/>
          </w:rPr>
          <w:t>.</w:t>
        </w:r>
        <w:r w:rsidR="008441A2" w:rsidRPr="003E0E77">
          <w:rPr>
            <w:rStyle w:val="a7"/>
            <w:rFonts w:ascii="Times New Roman" w:hAnsi="Times New Roman"/>
            <w:sz w:val="24"/>
            <w:szCs w:val="24"/>
            <w:lang w:val="en-US"/>
          </w:rPr>
          <w:t>r</w:t>
        </w:r>
        <w:r w:rsidR="008441A2" w:rsidRPr="003E0E77">
          <w:rPr>
            <w:rStyle w:val="a7"/>
            <w:rFonts w:ascii="Times New Roman" w:hAnsi="Times New Roman"/>
            <w:sz w:val="24"/>
            <w:szCs w:val="24"/>
          </w:rPr>
          <w:t>-</w:t>
        </w:r>
        <w:proofErr w:type="spellStart"/>
        <w:r w:rsidR="008441A2" w:rsidRPr="003E0E77">
          <w:rPr>
            <w:rStyle w:val="a7"/>
            <w:rFonts w:ascii="Times New Roman" w:hAnsi="Times New Roman"/>
            <w:sz w:val="24"/>
            <w:szCs w:val="24"/>
            <w:lang w:val="en-US"/>
          </w:rPr>
          <w:t>est</w:t>
        </w:r>
        <w:proofErr w:type="spellEnd"/>
        <w:r w:rsidR="008441A2" w:rsidRPr="003E0E77">
          <w:rPr>
            <w:rStyle w:val="a7"/>
            <w:rFonts w:ascii="Times New Roman" w:hAnsi="Times New Roman"/>
            <w:sz w:val="24"/>
            <w:szCs w:val="24"/>
          </w:rPr>
          <w:t>.</w:t>
        </w:r>
        <w:proofErr w:type="spellStart"/>
        <w:r w:rsidR="008441A2" w:rsidRPr="003E0E77">
          <w:rPr>
            <w:rStyle w:val="a7"/>
            <w:rFonts w:ascii="Times New Roman" w:hAnsi="Times New Roman"/>
            <w:sz w:val="24"/>
            <w:szCs w:val="24"/>
            <w:lang w:val="en-US"/>
          </w:rPr>
          <w:t>ru</w:t>
        </w:r>
        <w:proofErr w:type="spellEnd"/>
      </w:hyperlink>
    </w:p>
    <w:p w:rsidR="00106259" w:rsidRPr="007D6935" w:rsidRDefault="00106259" w:rsidP="00106259">
      <w:pPr>
        <w:pStyle w:val="a"/>
        <w:numPr>
          <w:ilvl w:val="0"/>
          <w:numId w:val="0"/>
        </w:numPr>
        <w:spacing w:before="0"/>
        <w:rPr>
          <w:rFonts w:ascii="Times New Roman" w:hAnsi="Times New Roman"/>
          <w:bCs/>
          <w:sz w:val="24"/>
          <w:szCs w:val="24"/>
        </w:rPr>
      </w:pPr>
      <w:r w:rsidRPr="007D6935">
        <w:rPr>
          <w:rFonts w:ascii="Times New Roman" w:hAnsi="Times New Roman"/>
          <w:bCs/>
          <w:sz w:val="24"/>
          <w:szCs w:val="24"/>
        </w:rPr>
        <w:t>.</w:t>
      </w:r>
    </w:p>
    <w:p w:rsidR="00106259" w:rsidRPr="007D6935" w:rsidRDefault="00106259" w:rsidP="00106259">
      <w:pPr>
        <w:pStyle w:val="FORMATTEXT"/>
        <w:jc w:val="both"/>
        <w:rPr>
          <w:b/>
          <w:bCs/>
        </w:rPr>
      </w:pPr>
      <w:r w:rsidRPr="007D6935">
        <w:rPr>
          <w:bCs/>
        </w:rPr>
        <w:t>Порядок подачи заявок определяется регламентом и функционалом ЭТП.</w:t>
      </w:r>
    </w:p>
    <w:p w:rsidR="00106259" w:rsidRPr="007D6935" w:rsidRDefault="00106259" w:rsidP="005422B1">
      <w:pPr>
        <w:pStyle w:val="FORMATTEXT"/>
        <w:jc w:val="both"/>
        <w:rPr>
          <w:b/>
          <w:bCs/>
        </w:rPr>
      </w:pPr>
    </w:p>
    <w:p w:rsidR="00106259" w:rsidRPr="005655F8" w:rsidRDefault="00106259" w:rsidP="005422B1">
      <w:pPr>
        <w:pStyle w:val="FORMATTEXT"/>
        <w:jc w:val="both"/>
        <w:rPr>
          <w:b/>
          <w:bCs/>
          <w:color w:val="FF0000"/>
          <w:u w:val="single"/>
        </w:rPr>
      </w:pPr>
      <w:r w:rsidRPr="00861D92">
        <w:rPr>
          <w:b/>
          <w:bCs/>
        </w:rPr>
        <w:t xml:space="preserve">22. Дата </w:t>
      </w:r>
      <w:r w:rsidRPr="00861D92">
        <w:rPr>
          <w:b/>
        </w:rPr>
        <w:t xml:space="preserve">рассмотрения, оценки и сопоставления заявок: </w:t>
      </w:r>
      <w:r w:rsidR="00885D30" w:rsidRPr="00861D92">
        <w:rPr>
          <w:b/>
          <w:bCs/>
          <w:u w:val="single"/>
        </w:rPr>
        <w:t xml:space="preserve"> </w:t>
      </w:r>
      <w:r w:rsidR="00C357A8">
        <w:rPr>
          <w:b/>
          <w:bCs/>
          <w:u w:val="single"/>
        </w:rPr>
        <w:t>1</w:t>
      </w:r>
      <w:r w:rsidR="00861EF6">
        <w:rPr>
          <w:b/>
          <w:bCs/>
          <w:u w:val="single"/>
        </w:rPr>
        <w:t>0</w:t>
      </w:r>
      <w:r w:rsidR="005655F8" w:rsidRPr="00861D92">
        <w:rPr>
          <w:b/>
          <w:bCs/>
          <w:u w:val="single"/>
        </w:rPr>
        <w:t xml:space="preserve"> ч 00 мин </w:t>
      </w:r>
      <w:r w:rsidR="00861EF6">
        <w:rPr>
          <w:b/>
          <w:bCs/>
          <w:u w:val="single"/>
        </w:rPr>
        <w:t>10.10</w:t>
      </w:r>
      <w:r w:rsidR="00861D92">
        <w:rPr>
          <w:b/>
          <w:bCs/>
          <w:u w:val="single"/>
        </w:rPr>
        <w:t>.202</w:t>
      </w:r>
      <w:r w:rsidR="00B5256D">
        <w:rPr>
          <w:b/>
          <w:bCs/>
          <w:u w:val="single"/>
        </w:rPr>
        <w:t>3</w:t>
      </w:r>
      <w:r w:rsidR="00861D92">
        <w:rPr>
          <w:b/>
          <w:bCs/>
          <w:u w:val="single"/>
        </w:rPr>
        <w:t xml:space="preserve"> г</w:t>
      </w:r>
      <w:r w:rsidR="005655F8" w:rsidRPr="00861D92">
        <w:rPr>
          <w:b/>
          <w:bCs/>
        </w:rPr>
        <w:t>. Подведение итогов: 1</w:t>
      </w:r>
      <w:r w:rsidR="00861EF6">
        <w:rPr>
          <w:b/>
          <w:bCs/>
        </w:rPr>
        <w:t>5</w:t>
      </w:r>
      <w:r w:rsidR="005655F8" w:rsidRPr="00861D92">
        <w:rPr>
          <w:b/>
          <w:bCs/>
        </w:rPr>
        <w:t xml:space="preserve"> ч 00 мин. </w:t>
      </w:r>
      <w:r w:rsidR="00861EF6">
        <w:rPr>
          <w:b/>
          <w:bCs/>
        </w:rPr>
        <w:t>10.10</w:t>
      </w:r>
      <w:r w:rsidR="005655F8" w:rsidRPr="00861D92">
        <w:rPr>
          <w:b/>
          <w:bCs/>
        </w:rPr>
        <w:t>.202</w:t>
      </w:r>
      <w:r w:rsidR="00B5256D">
        <w:rPr>
          <w:b/>
          <w:bCs/>
        </w:rPr>
        <w:t>3</w:t>
      </w:r>
      <w:r w:rsidR="005655F8" w:rsidRPr="00861D92">
        <w:rPr>
          <w:b/>
          <w:bCs/>
        </w:rPr>
        <w:t xml:space="preserve"> г.</w:t>
      </w:r>
    </w:p>
    <w:p w:rsidR="00106259" w:rsidRPr="005655F8" w:rsidRDefault="00106259" w:rsidP="005422B1">
      <w:pPr>
        <w:pStyle w:val="FORMATTEXT"/>
        <w:jc w:val="both"/>
        <w:rPr>
          <w:b/>
          <w:bCs/>
          <w:color w:val="FF0000"/>
        </w:rPr>
      </w:pPr>
    </w:p>
    <w:p w:rsidR="00106259" w:rsidRPr="007D6935" w:rsidRDefault="00A63C7E" w:rsidP="005422B1">
      <w:pPr>
        <w:pStyle w:val="FORMATTEXT"/>
        <w:jc w:val="both"/>
        <w:rPr>
          <w:b/>
          <w:bCs/>
        </w:rPr>
      </w:pPr>
      <w:r w:rsidRPr="007D6935">
        <w:rPr>
          <w:b/>
          <w:bCs/>
        </w:rPr>
        <w:t>23. Критерии отбора заявок:</w:t>
      </w:r>
    </w:p>
    <w:p w:rsidR="00A63C7E" w:rsidRPr="007D6935" w:rsidRDefault="00A63C7E" w:rsidP="00A63C7E">
      <w:pPr>
        <w:pStyle w:val="a"/>
        <w:numPr>
          <w:ilvl w:val="0"/>
          <w:numId w:val="0"/>
        </w:numPr>
        <w:rPr>
          <w:rFonts w:ascii="Times New Roman" w:hAnsi="Times New Roman"/>
          <w:bCs/>
          <w:sz w:val="24"/>
          <w:szCs w:val="24"/>
        </w:rPr>
      </w:pPr>
      <w:r w:rsidRPr="007D6935">
        <w:rPr>
          <w:rFonts w:ascii="Times New Roman" w:hAnsi="Times New Roman"/>
          <w:bCs/>
          <w:sz w:val="24"/>
          <w:szCs w:val="24"/>
        </w:rPr>
        <w:t>Все поступившие в установленные сроки и в установленном порядке заявки рассматриваются на соответствие следующим критериям отбора:</w:t>
      </w:r>
    </w:p>
    <w:p w:rsidR="00A63C7E" w:rsidRPr="007D6935" w:rsidRDefault="00A63C7E" w:rsidP="00A63C7E">
      <w:pPr>
        <w:pStyle w:val="a"/>
        <w:numPr>
          <w:ilvl w:val="0"/>
          <w:numId w:val="0"/>
        </w:numPr>
        <w:ind w:left="426"/>
        <w:rPr>
          <w:rFonts w:ascii="Times New Roman" w:hAnsi="Times New Roman"/>
          <w:sz w:val="24"/>
          <w:szCs w:val="24"/>
        </w:rPr>
      </w:pPr>
      <w:r w:rsidRPr="007D6935">
        <w:rPr>
          <w:rFonts w:ascii="Times New Roman" w:hAnsi="Times New Roman"/>
          <w:sz w:val="24"/>
          <w:szCs w:val="24"/>
        </w:rPr>
        <w:t xml:space="preserve">23.1. представление в составе заявки документов и сведений, предусмотренных </w:t>
      </w:r>
      <w:r w:rsidR="00D93FC2" w:rsidRPr="007D6935">
        <w:rPr>
          <w:rFonts w:ascii="Times New Roman" w:hAnsi="Times New Roman"/>
          <w:sz w:val="24"/>
          <w:szCs w:val="24"/>
        </w:rPr>
        <w:t xml:space="preserve">п.12 данного </w:t>
      </w:r>
      <w:r w:rsidRPr="007D6935">
        <w:rPr>
          <w:rFonts w:ascii="Times New Roman" w:hAnsi="Times New Roman"/>
          <w:sz w:val="24"/>
          <w:szCs w:val="24"/>
        </w:rPr>
        <w:t>извещени</w:t>
      </w:r>
      <w:r w:rsidR="00D93FC2" w:rsidRPr="007D6935">
        <w:rPr>
          <w:rFonts w:ascii="Times New Roman" w:hAnsi="Times New Roman"/>
          <w:sz w:val="24"/>
          <w:szCs w:val="24"/>
        </w:rPr>
        <w:t>я</w:t>
      </w:r>
      <w:r w:rsidRPr="007D6935">
        <w:rPr>
          <w:rFonts w:ascii="Times New Roman" w:hAnsi="Times New Roman"/>
          <w:sz w:val="24"/>
          <w:szCs w:val="24"/>
        </w:rPr>
        <w:t xml:space="preserve">; </w:t>
      </w:r>
    </w:p>
    <w:p w:rsidR="00A63C7E" w:rsidRPr="007D6935" w:rsidRDefault="00A63C7E" w:rsidP="00A63C7E">
      <w:pPr>
        <w:pStyle w:val="a"/>
        <w:numPr>
          <w:ilvl w:val="0"/>
          <w:numId w:val="0"/>
        </w:numPr>
        <w:ind w:left="426"/>
        <w:rPr>
          <w:rFonts w:ascii="Times New Roman" w:hAnsi="Times New Roman"/>
          <w:sz w:val="24"/>
          <w:szCs w:val="24"/>
        </w:rPr>
      </w:pPr>
      <w:r w:rsidRPr="007D6935">
        <w:rPr>
          <w:rFonts w:ascii="Times New Roman" w:hAnsi="Times New Roman"/>
          <w:sz w:val="24"/>
          <w:szCs w:val="24"/>
        </w:rPr>
        <w:t>23.2 соблюдение требований к содержанию и составу заявки</w:t>
      </w:r>
      <w:r w:rsidR="00D93FC2" w:rsidRPr="007D6935">
        <w:rPr>
          <w:rFonts w:ascii="Times New Roman" w:hAnsi="Times New Roman"/>
          <w:sz w:val="24"/>
          <w:szCs w:val="24"/>
        </w:rPr>
        <w:t xml:space="preserve"> (</w:t>
      </w:r>
      <w:r w:rsidR="008373E5" w:rsidRPr="007D6935">
        <w:rPr>
          <w:rFonts w:ascii="Times New Roman" w:hAnsi="Times New Roman"/>
          <w:sz w:val="24"/>
          <w:szCs w:val="24"/>
        </w:rPr>
        <w:t>Форма 1</w:t>
      </w:r>
      <w:r w:rsidR="00D93FC2" w:rsidRPr="007D6935">
        <w:rPr>
          <w:rFonts w:ascii="Times New Roman" w:hAnsi="Times New Roman"/>
          <w:sz w:val="24"/>
          <w:szCs w:val="24"/>
        </w:rPr>
        <w:t>)</w:t>
      </w:r>
      <w:r w:rsidR="008373E5" w:rsidRPr="007D6935">
        <w:rPr>
          <w:rFonts w:ascii="Times New Roman" w:hAnsi="Times New Roman"/>
          <w:sz w:val="24"/>
          <w:szCs w:val="24"/>
        </w:rPr>
        <w:t>, предусмотренных п. 16 данного извещения</w:t>
      </w:r>
      <w:r w:rsidRPr="007D6935">
        <w:rPr>
          <w:rFonts w:ascii="Times New Roman" w:hAnsi="Times New Roman"/>
          <w:sz w:val="24"/>
          <w:szCs w:val="24"/>
        </w:rPr>
        <w:t xml:space="preserve">; </w:t>
      </w:r>
    </w:p>
    <w:p w:rsidR="00A63C7E" w:rsidRPr="007D6935" w:rsidRDefault="00A63C7E" w:rsidP="00A63C7E">
      <w:pPr>
        <w:pStyle w:val="a"/>
        <w:numPr>
          <w:ilvl w:val="0"/>
          <w:numId w:val="0"/>
        </w:numPr>
        <w:ind w:left="426"/>
        <w:rPr>
          <w:rFonts w:ascii="Times New Roman" w:hAnsi="Times New Roman"/>
          <w:sz w:val="24"/>
          <w:szCs w:val="24"/>
        </w:rPr>
      </w:pPr>
      <w:r w:rsidRPr="007D6935">
        <w:rPr>
          <w:rFonts w:ascii="Times New Roman" w:hAnsi="Times New Roman"/>
          <w:sz w:val="24"/>
          <w:szCs w:val="24"/>
        </w:rPr>
        <w:t xml:space="preserve">23.3. соответствие предлагаемой продукции </w:t>
      </w:r>
      <w:proofErr w:type="gramStart"/>
      <w:r w:rsidR="00885D30" w:rsidRPr="007D6935">
        <w:rPr>
          <w:rFonts w:ascii="Times New Roman" w:hAnsi="Times New Roman"/>
          <w:sz w:val="24"/>
          <w:szCs w:val="24"/>
        </w:rPr>
        <w:t>предусмотренных</w:t>
      </w:r>
      <w:proofErr w:type="gramEnd"/>
      <w:r w:rsidR="00885D30" w:rsidRPr="007D6935">
        <w:rPr>
          <w:rFonts w:ascii="Times New Roman" w:hAnsi="Times New Roman"/>
          <w:sz w:val="24"/>
          <w:szCs w:val="24"/>
        </w:rPr>
        <w:t xml:space="preserve"> Техническ</w:t>
      </w:r>
      <w:r w:rsidR="006720AD" w:rsidRPr="007D6935">
        <w:rPr>
          <w:rFonts w:ascii="Times New Roman" w:hAnsi="Times New Roman"/>
          <w:sz w:val="24"/>
          <w:szCs w:val="24"/>
        </w:rPr>
        <w:t>им</w:t>
      </w:r>
      <w:r w:rsidR="00885D30" w:rsidRPr="007D6935">
        <w:rPr>
          <w:rFonts w:ascii="Times New Roman" w:hAnsi="Times New Roman"/>
          <w:sz w:val="24"/>
          <w:szCs w:val="24"/>
        </w:rPr>
        <w:t xml:space="preserve"> задани</w:t>
      </w:r>
      <w:r w:rsidR="006720AD" w:rsidRPr="007D6935">
        <w:rPr>
          <w:rFonts w:ascii="Times New Roman" w:hAnsi="Times New Roman"/>
          <w:sz w:val="24"/>
          <w:szCs w:val="24"/>
        </w:rPr>
        <w:t>ем</w:t>
      </w:r>
      <w:r w:rsidR="00885D30" w:rsidRPr="007D6935">
        <w:rPr>
          <w:rFonts w:ascii="Times New Roman" w:hAnsi="Times New Roman"/>
          <w:sz w:val="24"/>
          <w:szCs w:val="24"/>
        </w:rPr>
        <w:t xml:space="preserve"> </w:t>
      </w:r>
      <w:r w:rsidR="00FD7B20" w:rsidRPr="007D6935">
        <w:rPr>
          <w:rFonts w:ascii="Times New Roman" w:hAnsi="Times New Roman"/>
          <w:sz w:val="24"/>
          <w:szCs w:val="24"/>
        </w:rPr>
        <w:t xml:space="preserve">(Приложение </w:t>
      </w:r>
      <w:r w:rsidR="00885D30" w:rsidRPr="007D6935">
        <w:rPr>
          <w:rFonts w:ascii="Times New Roman" w:hAnsi="Times New Roman"/>
          <w:sz w:val="24"/>
          <w:szCs w:val="24"/>
        </w:rPr>
        <w:t>1</w:t>
      </w:r>
      <w:r w:rsidR="00FD7B20" w:rsidRPr="007D6935">
        <w:rPr>
          <w:rFonts w:ascii="Times New Roman" w:hAnsi="Times New Roman"/>
          <w:sz w:val="24"/>
          <w:szCs w:val="24"/>
        </w:rPr>
        <w:t>)</w:t>
      </w:r>
      <w:r w:rsidRPr="007D6935">
        <w:rPr>
          <w:rFonts w:ascii="Times New Roman" w:hAnsi="Times New Roman"/>
          <w:sz w:val="24"/>
          <w:szCs w:val="24"/>
        </w:rPr>
        <w:t xml:space="preserve">; </w:t>
      </w:r>
    </w:p>
    <w:p w:rsidR="00A63C7E" w:rsidRPr="007D6935" w:rsidRDefault="00A63C7E" w:rsidP="00A63C7E">
      <w:pPr>
        <w:pStyle w:val="a"/>
        <w:numPr>
          <w:ilvl w:val="0"/>
          <w:numId w:val="0"/>
        </w:numPr>
        <w:ind w:left="426"/>
        <w:rPr>
          <w:rFonts w:ascii="Times New Roman" w:hAnsi="Times New Roman"/>
          <w:sz w:val="24"/>
          <w:szCs w:val="24"/>
        </w:rPr>
      </w:pPr>
      <w:r w:rsidRPr="007D6935">
        <w:rPr>
          <w:rFonts w:ascii="Times New Roman" w:hAnsi="Times New Roman"/>
          <w:sz w:val="24"/>
          <w:szCs w:val="24"/>
        </w:rPr>
        <w:t>23.</w:t>
      </w:r>
      <w:r w:rsidR="006720AD" w:rsidRPr="007D6935">
        <w:rPr>
          <w:rFonts w:ascii="Times New Roman" w:hAnsi="Times New Roman"/>
          <w:sz w:val="24"/>
          <w:szCs w:val="24"/>
        </w:rPr>
        <w:t>4</w:t>
      </w:r>
      <w:r w:rsidRPr="007D6935">
        <w:rPr>
          <w:rFonts w:ascii="Times New Roman" w:hAnsi="Times New Roman"/>
          <w:sz w:val="24"/>
          <w:szCs w:val="24"/>
        </w:rPr>
        <w:t>. соответствие цены заявки требованиям п. 8 данного извещения, в том числе отсутствие предложения о цене договора (цене за единицу продукции), превышающей размер НМЦ, размер начальной (максимальной) цены единицы продукции;</w:t>
      </w:r>
    </w:p>
    <w:p w:rsidR="00A63C7E" w:rsidRPr="007D6935" w:rsidRDefault="006720AD" w:rsidP="00A63C7E">
      <w:pPr>
        <w:pStyle w:val="FORMATTEXT"/>
        <w:ind w:left="426"/>
        <w:jc w:val="both"/>
        <w:rPr>
          <w:b/>
          <w:bCs/>
        </w:rPr>
      </w:pPr>
      <w:r w:rsidRPr="007D6935">
        <w:t>23.5</w:t>
      </w:r>
      <w:r w:rsidR="00A63C7E" w:rsidRPr="007D6935">
        <w:t>. отсутствие в составе заявки недостоверных сведений.</w:t>
      </w:r>
    </w:p>
    <w:p w:rsidR="00106259" w:rsidRPr="007D6935" w:rsidRDefault="00106259" w:rsidP="005422B1">
      <w:pPr>
        <w:pStyle w:val="FORMATTEXT"/>
        <w:jc w:val="both"/>
        <w:rPr>
          <w:b/>
          <w:bCs/>
        </w:rPr>
      </w:pPr>
    </w:p>
    <w:p w:rsidR="00106259" w:rsidRDefault="00D93FC2" w:rsidP="005422B1">
      <w:pPr>
        <w:pStyle w:val="FORMATTEXT"/>
        <w:jc w:val="both"/>
        <w:rPr>
          <w:b/>
          <w:bCs/>
        </w:rPr>
      </w:pPr>
      <w:r w:rsidRPr="007D6935">
        <w:rPr>
          <w:b/>
          <w:bCs/>
        </w:rPr>
        <w:t xml:space="preserve">24. Возможность проведения процедуры переторжки: </w:t>
      </w:r>
    </w:p>
    <w:p w:rsidR="009D3DF8" w:rsidRPr="00F90F77" w:rsidRDefault="009D3DF8" w:rsidP="009D3DF8">
      <w:pPr>
        <w:pStyle w:val="FORMATTEXT"/>
        <w:ind w:firstLine="567"/>
        <w:jc w:val="both"/>
        <w:rPr>
          <w:bCs/>
        </w:rPr>
      </w:pPr>
      <w:r w:rsidRPr="00F90F77">
        <w:rPr>
          <w:bCs/>
        </w:rPr>
        <w:t xml:space="preserve">При проведения дополнительного этапа, Заказчик уведомляет участников о принятом им </w:t>
      </w:r>
      <w:proofErr w:type="gramStart"/>
      <w:r w:rsidRPr="00F90F77">
        <w:rPr>
          <w:bCs/>
        </w:rPr>
        <w:t>решении</w:t>
      </w:r>
      <w:proofErr w:type="gramEnd"/>
      <w:r w:rsidRPr="00F90F77">
        <w:rPr>
          <w:bCs/>
        </w:rPr>
        <w:t xml:space="preserve"> о необходимости проведения дополнительного этапа в протоколе, составляемого в ходе проведения запроса предложений в электронной форме по результатам предварительной оценки, сравнения и ранжирования не отклоненных Заявок либо об отсутствии необходимости такого уточнения.</w:t>
      </w:r>
    </w:p>
    <w:p w:rsidR="009D3DF8" w:rsidRPr="00F90F77" w:rsidRDefault="009D3DF8" w:rsidP="009D3DF8">
      <w:pPr>
        <w:pStyle w:val="FORMATTEXT"/>
        <w:ind w:firstLine="567"/>
        <w:jc w:val="both"/>
        <w:rPr>
          <w:bCs/>
        </w:rPr>
      </w:pPr>
      <w:r w:rsidRPr="00F90F77">
        <w:rPr>
          <w:bCs/>
        </w:rPr>
        <w:t>Подача дополнительных ценовых предложений в качестве дополнительного этапа осуществляется на ЭТП для определения наилучшего предложения по цене среди участников, заявки которых признаны соответствующими требованиям документации. Снижение цены не должно повлечь за собой изменение иных условий Предложения.</w:t>
      </w:r>
    </w:p>
    <w:p w:rsidR="009D3DF8" w:rsidRPr="00F90F77" w:rsidRDefault="009D3DF8" w:rsidP="009D3DF8">
      <w:pPr>
        <w:ind w:firstLine="567"/>
        <w:jc w:val="both"/>
        <w:rPr>
          <w:rFonts w:ascii="Times New Roman" w:eastAsia="Arial" w:hAnsi="Times New Roman" w:cs="Times New Roman"/>
          <w:sz w:val="24"/>
          <w:szCs w:val="20"/>
          <w:lang w:eastAsia="ar-SA"/>
        </w:rPr>
      </w:pPr>
      <w:r w:rsidRPr="00F90F77">
        <w:rPr>
          <w:rFonts w:ascii="Times New Roman" w:eastAsia="Arial" w:hAnsi="Times New Roman" w:cs="Times New Roman"/>
          <w:b/>
          <w:bCs/>
          <w:color w:val="000000"/>
          <w:sz w:val="24"/>
          <w:szCs w:val="24"/>
          <w:lang w:eastAsia="ar-SA"/>
        </w:rPr>
        <w:t>Дата и время подачи проведения дополнительного этапа:</w:t>
      </w:r>
      <w:r w:rsidRPr="00F90F77">
        <w:rPr>
          <w:rFonts w:eastAsia="Arial"/>
          <w:b/>
          <w:bCs/>
          <w:color w:val="000000"/>
          <w:lang w:eastAsia="ar-SA"/>
        </w:rPr>
        <w:t xml:space="preserve"> </w:t>
      </w:r>
      <w:r w:rsidRPr="00F90F77">
        <w:rPr>
          <w:rFonts w:ascii="Times New Roman" w:eastAsia="Arial" w:hAnsi="Times New Roman" w:cs="Times New Roman"/>
          <w:sz w:val="24"/>
          <w:szCs w:val="24"/>
          <w:lang w:eastAsia="ar-SA"/>
        </w:rPr>
        <w:t>после даты и времени фактической публикации протокола по результатам рассмотрения вторых частей заявок</w:t>
      </w:r>
      <w:r w:rsidRPr="00F90F77">
        <w:rPr>
          <w:rFonts w:ascii="Times New Roman" w:eastAsia="Arial" w:hAnsi="Times New Roman" w:cs="Times New Roman"/>
          <w:color w:val="000000"/>
          <w:sz w:val="24"/>
          <w:szCs w:val="24"/>
          <w:lang w:eastAsia="ar-SA"/>
        </w:rPr>
        <w:t xml:space="preserve"> на участие в закупке</w:t>
      </w:r>
      <w:r w:rsidRPr="00F90F77">
        <w:rPr>
          <w:rFonts w:ascii="Times New Roman" w:eastAsia="Arial" w:hAnsi="Times New Roman" w:cs="Times New Roman"/>
          <w:sz w:val="24"/>
          <w:szCs w:val="24"/>
          <w:lang w:eastAsia="ar-SA"/>
        </w:rPr>
        <w:t xml:space="preserve"> по адресу </w:t>
      </w:r>
      <w:r w:rsidR="00861EF6" w:rsidRPr="007D6935">
        <w:rPr>
          <w:rFonts w:ascii="Times New Roman" w:hAnsi="Times New Roman"/>
          <w:bCs/>
          <w:sz w:val="24"/>
          <w:szCs w:val="24"/>
        </w:rPr>
        <w:t xml:space="preserve"> </w:t>
      </w:r>
      <w:hyperlink r:id="rId11" w:history="1">
        <w:r w:rsidR="00861EF6" w:rsidRPr="007D6935">
          <w:rPr>
            <w:rStyle w:val="a7"/>
            <w:rFonts w:ascii="Times New Roman" w:hAnsi="Times New Roman"/>
            <w:sz w:val="24"/>
            <w:szCs w:val="24"/>
            <w:lang w:val="en-US"/>
          </w:rPr>
          <w:t>www</w:t>
        </w:r>
        <w:r w:rsidR="00861EF6" w:rsidRPr="007D6935">
          <w:rPr>
            <w:rStyle w:val="a7"/>
            <w:rFonts w:ascii="Times New Roman" w:hAnsi="Times New Roman"/>
            <w:sz w:val="24"/>
            <w:szCs w:val="24"/>
          </w:rPr>
          <w:t>.</w:t>
        </w:r>
        <w:r w:rsidR="00861EF6" w:rsidRPr="003E0E77">
          <w:t xml:space="preserve"> </w:t>
        </w:r>
        <w:r w:rsidR="00861EF6" w:rsidRPr="003E0E77">
          <w:rPr>
            <w:rStyle w:val="a7"/>
            <w:rFonts w:ascii="Times New Roman" w:hAnsi="Times New Roman"/>
            <w:sz w:val="24"/>
            <w:szCs w:val="24"/>
            <w:lang w:val="en-US"/>
          </w:rPr>
          <w:t>etp</w:t>
        </w:r>
        <w:r w:rsidR="00861EF6" w:rsidRPr="003E0E77">
          <w:rPr>
            <w:rStyle w:val="a7"/>
            <w:rFonts w:ascii="Times New Roman" w:hAnsi="Times New Roman"/>
            <w:sz w:val="24"/>
            <w:szCs w:val="24"/>
          </w:rPr>
          <w:t>.</w:t>
        </w:r>
        <w:r w:rsidR="00861EF6" w:rsidRPr="003E0E77">
          <w:rPr>
            <w:rStyle w:val="a7"/>
            <w:rFonts w:ascii="Times New Roman" w:hAnsi="Times New Roman"/>
            <w:sz w:val="24"/>
            <w:szCs w:val="24"/>
            <w:lang w:val="en-US"/>
          </w:rPr>
          <w:t>r</w:t>
        </w:r>
        <w:r w:rsidR="00861EF6" w:rsidRPr="003E0E77">
          <w:rPr>
            <w:rStyle w:val="a7"/>
            <w:rFonts w:ascii="Times New Roman" w:hAnsi="Times New Roman"/>
            <w:sz w:val="24"/>
            <w:szCs w:val="24"/>
          </w:rPr>
          <w:t>-</w:t>
        </w:r>
        <w:r w:rsidR="00861EF6" w:rsidRPr="003E0E77">
          <w:rPr>
            <w:rStyle w:val="a7"/>
            <w:rFonts w:ascii="Times New Roman" w:hAnsi="Times New Roman"/>
            <w:sz w:val="24"/>
            <w:szCs w:val="24"/>
            <w:lang w:val="en-US"/>
          </w:rPr>
          <w:t>est</w:t>
        </w:r>
        <w:r w:rsidR="00861EF6" w:rsidRPr="003E0E77">
          <w:rPr>
            <w:rStyle w:val="a7"/>
            <w:rFonts w:ascii="Times New Roman" w:hAnsi="Times New Roman"/>
            <w:sz w:val="24"/>
            <w:szCs w:val="24"/>
          </w:rPr>
          <w:t>.</w:t>
        </w:r>
        <w:r w:rsidR="00861EF6" w:rsidRPr="003E0E77">
          <w:rPr>
            <w:rStyle w:val="a7"/>
            <w:rFonts w:ascii="Times New Roman" w:hAnsi="Times New Roman"/>
            <w:sz w:val="24"/>
            <w:szCs w:val="24"/>
            <w:lang w:val="en-US"/>
          </w:rPr>
          <w:t>ru</w:t>
        </w:r>
      </w:hyperlink>
      <w:r w:rsidRPr="00F90F77">
        <w:rPr>
          <w:rFonts w:ascii="Times New Roman" w:eastAsia="Times New Roman" w:hAnsi="Times New Roman" w:cs="Times New Roman"/>
          <w:bCs/>
          <w:color w:val="0000FF"/>
          <w:sz w:val="24"/>
          <w:szCs w:val="24"/>
          <w:lang w:eastAsia="ru-RU"/>
        </w:rPr>
        <w:t xml:space="preserve"> </w:t>
      </w:r>
      <w:r w:rsidRPr="00F90F77">
        <w:rPr>
          <w:rFonts w:ascii="Times New Roman" w:eastAsia="Arial" w:hAnsi="Times New Roman" w:cs="Times New Roman"/>
          <w:sz w:val="24"/>
          <w:szCs w:val="24"/>
          <w:lang w:eastAsia="ar-SA"/>
        </w:rPr>
        <w:t xml:space="preserve">и на сайте </w:t>
      </w:r>
      <w:hyperlink r:id="rId12" w:history="1">
        <w:r w:rsidRPr="00F90F77">
          <w:rPr>
            <w:rFonts w:ascii="Times New Roman" w:eastAsia="Arial" w:hAnsi="Times New Roman" w:cs="Times New Roman"/>
            <w:color w:val="0000FF"/>
            <w:sz w:val="24"/>
            <w:szCs w:val="20"/>
            <w:u w:val="single"/>
            <w:lang w:eastAsia="ar-SA"/>
          </w:rPr>
          <w:t>www.zakupki.gov.ru</w:t>
        </w:r>
      </w:hyperlink>
      <w:r w:rsidRPr="00F90F77">
        <w:rPr>
          <w:rFonts w:ascii="Times New Roman" w:eastAsia="Arial" w:hAnsi="Times New Roman" w:cs="Times New Roman"/>
          <w:color w:val="0000FF"/>
          <w:sz w:val="24"/>
          <w:szCs w:val="20"/>
          <w:u w:val="single"/>
          <w:lang w:eastAsia="ar-SA"/>
        </w:rPr>
        <w:t>.</w:t>
      </w:r>
      <w:r w:rsidRPr="00F90F77">
        <w:rPr>
          <w:rFonts w:ascii="Times New Roman" w:eastAsia="Arial" w:hAnsi="Times New Roman" w:cs="Times New Roman"/>
          <w:sz w:val="24"/>
          <w:szCs w:val="20"/>
          <w:lang w:eastAsia="ar-SA"/>
        </w:rPr>
        <w:t xml:space="preserve"> Возможно повторное проведение процедуры переторжки.</w:t>
      </w:r>
    </w:p>
    <w:p w:rsidR="009D3DF8" w:rsidRPr="00F90F77" w:rsidRDefault="009D3DF8" w:rsidP="009D3DF8">
      <w:pPr>
        <w:tabs>
          <w:tab w:val="left" w:pos="0"/>
          <w:tab w:val="left" w:pos="595"/>
          <w:tab w:val="left" w:pos="1416"/>
        </w:tabs>
        <w:spacing w:after="0" w:line="240" w:lineRule="auto"/>
        <w:ind w:left="28"/>
        <w:jc w:val="both"/>
        <w:rPr>
          <w:rFonts w:ascii="Times New Roman" w:eastAsia="Arial" w:hAnsi="Times New Roman" w:cs="Times New Roman"/>
          <w:bCs/>
          <w:spacing w:val="-6"/>
          <w:sz w:val="24"/>
          <w:szCs w:val="24"/>
          <w:lang w:eastAsia="ar-SA"/>
        </w:rPr>
      </w:pPr>
      <w:r w:rsidRPr="00F90F77">
        <w:rPr>
          <w:rFonts w:ascii="Times New Roman" w:eastAsia="Arial" w:hAnsi="Times New Roman" w:cs="Times New Roman"/>
          <w:b/>
          <w:spacing w:val="-6"/>
          <w:sz w:val="24"/>
          <w:szCs w:val="24"/>
          <w:lang w:eastAsia="ar-SA"/>
        </w:rPr>
        <w:t>Переторжка</w:t>
      </w:r>
      <w:r w:rsidRPr="00F90F77">
        <w:rPr>
          <w:rFonts w:ascii="Times New Roman" w:eastAsia="Arial" w:hAnsi="Times New Roman" w:cs="Times New Roman"/>
          <w:bCs/>
          <w:spacing w:val="-6"/>
          <w:sz w:val="24"/>
          <w:szCs w:val="24"/>
          <w:lang w:eastAsia="ar-SA"/>
        </w:rPr>
        <w:t xml:space="preserve"> проводится в заочной форме (путем однократной подачи дополнительного ценового предложения к установленному времени), в зависимости от правил, предусмотренных Регламентом ЭТП.</w:t>
      </w:r>
    </w:p>
    <w:p w:rsidR="009D3DF8" w:rsidRPr="00F90F77" w:rsidRDefault="009D3DF8" w:rsidP="009D3DF8">
      <w:pPr>
        <w:tabs>
          <w:tab w:val="left" w:pos="0"/>
          <w:tab w:val="left" w:pos="595"/>
          <w:tab w:val="left" w:pos="1416"/>
        </w:tabs>
        <w:spacing w:after="0" w:line="240" w:lineRule="auto"/>
        <w:ind w:left="28" w:firstLine="539"/>
        <w:jc w:val="both"/>
        <w:rPr>
          <w:rFonts w:ascii="Times New Roman" w:eastAsia="Arial" w:hAnsi="Times New Roman" w:cs="Times New Roman"/>
          <w:bCs/>
          <w:spacing w:val="-6"/>
          <w:sz w:val="24"/>
          <w:szCs w:val="24"/>
          <w:lang w:eastAsia="ar-SA"/>
        </w:rPr>
      </w:pPr>
      <w:r w:rsidRPr="00F90F77">
        <w:rPr>
          <w:rFonts w:ascii="Times New Roman" w:eastAsia="Arial" w:hAnsi="Times New Roman" w:cs="Times New Roman"/>
          <w:bCs/>
          <w:spacing w:val="-6"/>
          <w:sz w:val="24"/>
          <w:szCs w:val="24"/>
          <w:lang w:eastAsia="ar-SA"/>
        </w:rPr>
        <w:t>Допущенные участники закупки могут повысить предпочтительность своих заявок путем подачи предложений с новыми условиями по цене (которое должно быть ниже ценового предложения, поданного ими ранее), при условии сохранения остальных положений заявки без изменений.</w:t>
      </w:r>
    </w:p>
    <w:p w:rsidR="009D3DF8" w:rsidRPr="00F90F77" w:rsidRDefault="009D3DF8" w:rsidP="009D3DF8">
      <w:pPr>
        <w:tabs>
          <w:tab w:val="left" w:pos="0"/>
          <w:tab w:val="left" w:pos="595"/>
          <w:tab w:val="left" w:pos="1416"/>
        </w:tabs>
        <w:spacing w:after="0" w:line="240" w:lineRule="auto"/>
        <w:ind w:left="28" w:firstLine="539"/>
        <w:jc w:val="both"/>
        <w:rPr>
          <w:rFonts w:ascii="Times New Roman" w:eastAsia="Arial" w:hAnsi="Times New Roman" w:cs="Times New Roman"/>
          <w:sz w:val="24"/>
          <w:szCs w:val="24"/>
          <w:lang w:eastAsia="ar-SA"/>
        </w:rPr>
      </w:pPr>
      <w:r w:rsidRPr="00F90F77">
        <w:rPr>
          <w:rFonts w:ascii="Times New Roman" w:eastAsia="Arial" w:hAnsi="Times New Roman" w:cs="Times New Roman"/>
          <w:spacing w:val="-6"/>
          <w:sz w:val="24"/>
          <w:szCs w:val="24"/>
          <w:lang w:eastAsia="ar-SA"/>
        </w:rPr>
        <w:lastRenderedPageBreak/>
        <w:t>Датой начала проведения дополнительного этапа является день</w:t>
      </w:r>
      <w:r w:rsidRPr="00F90F77">
        <w:rPr>
          <w:rFonts w:ascii="Times New Roman" w:eastAsia="Arial" w:hAnsi="Times New Roman" w:cs="Times New Roman"/>
          <w:bCs/>
          <w:spacing w:val="-6"/>
          <w:sz w:val="24"/>
          <w:szCs w:val="24"/>
          <w:lang w:eastAsia="ar-SA"/>
        </w:rPr>
        <w:t xml:space="preserve"> </w:t>
      </w:r>
      <w:r w:rsidRPr="00F90F77">
        <w:rPr>
          <w:rFonts w:ascii="Times New Roman" w:eastAsia="Arial" w:hAnsi="Times New Roman" w:cs="Times New Roman"/>
          <w:spacing w:val="-6"/>
          <w:sz w:val="24"/>
          <w:szCs w:val="24"/>
          <w:lang w:eastAsia="ar-SA"/>
        </w:rPr>
        <w:t xml:space="preserve">объявления процедуры </w:t>
      </w:r>
      <w:r w:rsidRPr="00F90F77">
        <w:rPr>
          <w:rFonts w:ascii="Times New Roman" w:eastAsia="Arial" w:hAnsi="Times New Roman" w:cs="Times New Roman"/>
          <w:b/>
          <w:bCs/>
          <w:spacing w:val="-6"/>
          <w:sz w:val="24"/>
          <w:szCs w:val="24"/>
          <w:lang w:eastAsia="ar-SA"/>
        </w:rPr>
        <w:t>переторжки</w:t>
      </w:r>
      <w:r w:rsidRPr="00F90F77">
        <w:rPr>
          <w:rFonts w:ascii="Times New Roman" w:eastAsia="Arial" w:hAnsi="Times New Roman" w:cs="Times New Roman"/>
          <w:spacing w:val="-6"/>
          <w:sz w:val="24"/>
          <w:szCs w:val="24"/>
          <w:lang w:eastAsia="ar-SA"/>
        </w:rPr>
        <w:t xml:space="preserve"> на ЭТП, срок подачи предложений с измененными условиями заявки по цене на участие в закупке устанавливается в зависимости от правил, предусмотренных Регламентом ЭТП.</w:t>
      </w:r>
    </w:p>
    <w:p w:rsidR="009D3DF8" w:rsidRPr="00F90F77" w:rsidRDefault="009D3DF8" w:rsidP="009D3DF8">
      <w:pPr>
        <w:tabs>
          <w:tab w:val="left" w:pos="0"/>
          <w:tab w:val="left" w:pos="595"/>
          <w:tab w:val="left" w:pos="1416"/>
        </w:tabs>
        <w:spacing w:after="0" w:line="240" w:lineRule="auto"/>
        <w:ind w:left="28" w:firstLine="539"/>
        <w:jc w:val="both"/>
        <w:rPr>
          <w:rFonts w:ascii="Times New Roman" w:eastAsia="Arial" w:hAnsi="Times New Roman" w:cs="Times New Roman"/>
          <w:bCs/>
          <w:spacing w:val="-6"/>
          <w:sz w:val="24"/>
          <w:szCs w:val="24"/>
          <w:lang w:eastAsia="ar-SA"/>
        </w:rPr>
      </w:pPr>
      <w:r w:rsidRPr="00F90F77">
        <w:rPr>
          <w:rFonts w:ascii="Times New Roman" w:eastAsia="Arial" w:hAnsi="Times New Roman" w:cs="Times New Roman"/>
          <w:bCs/>
          <w:spacing w:val="-6"/>
          <w:sz w:val="24"/>
          <w:szCs w:val="24"/>
          <w:lang w:eastAsia="ar-SA"/>
        </w:rPr>
        <w:t xml:space="preserve">В процедуре </w:t>
      </w:r>
      <w:r w:rsidRPr="00F90F77">
        <w:rPr>
          <w:rFonts w:ascii="Times New Roman" w:eastAsia="Arial" w:hAnsi="Times New Roman" w:cs="Times New Roman"/>
          <w:b/>
          <w:spacing w:val="-6"/>
          <w:sz w:val="24"/>
          <w:szCs w:val="24"/>
          <w:lang w:eastAsia="ar-SA"/>
        </w:rPr>
        <w:t>переторжки</w:t>
      </w:r>
      <w:r w:rsidRPr="00F90F77">
        <w:rPr>
          <w:rFonts w:ascii="Times New Roman" w:eastAsia="Arial" w:hAnsi="Times New Roman" w:cs="Times New Roman"/>
          <w:bCs/>
          <w:spacing w:val="-6"/>
          <w:sz w:val="24"/>
          <w:szCs w:val="24"/>
          <w:lang w:eastAsia="ar-SA"/>
        </w:rPr>
        <w:t xml:space="preserve"> имеют право участвовать все допущенные участники закупки. Участник закупки вправе не участвовать в ней, тогда его предложение остается действующим с ранее объявленными условиями, указанными в заявке на участие в закупке при составлении итогового протокола закупки.</w:t>
      </w:r>
    </w:p>
    <w:p w:rsidR="009D3DF8" w:rsidRPr="00F90F77" w:rsidRDefault="009D3DF8" w:rsidP="009D3DF8">
      <w:pPr>
        <w:widowControl w:val="0"/>
        <w:tabs>
          <w:tab w:val="left" w:pos="0"/>
          <w:tab w:val="left" w:pos="595"/>
          <w:tab w:val="left" w:pos="1416"/>
        </w:tabs>
        <w:spacing w:after="0" w:line="240" w:lineRule="auto"/>
        <w:ind w:firstLine="539"/>
        <w:jc w:val="both"/>
        <w:rPr>
          <w:rFonts w:ascii="Times New Roman" w:eastAsia="Arial" w:hAnsi="Times New Roman" w:cs="Times New Roman"/>
          <w:bCs/>
          <w:spacing w:val="-6"/>
          <w:sz w:val="24"/>
          <w:szCs w:val="24"/>
          <w:lang w:eastAsia="ar-SA"/>
        </w:rPr>
      </w:pPr>
      <w:r w:rsidRPr="00F90F77">
        <w:rPr>
          <w:rFonts w:ascii="Times New Roman" w:eastAsia="Arial" w:hAnsi="Times New Roman" w:cs="Times New Roman"/>
          <w:bCs/>
          <w:spacing w:val="-6"/>
          <w:sz w:val="24"/>
          <w:szCs w:val="24"/>
          <w:lang w:eastAsia="ar-SA"/>
        </w:rPr>
        <w:t>Предложения участника по ухудшению первоначальных условий (увеличению цены, увеличению единичных цен), указанных в заявке на участие в закупке, не рассматриваются, такой участник считается не участвовавшим в подаче дополнительных ценовых предложений и его предложение, указанное в заявке на участие в закупке, остается действующим с ранее объявленными условиями.</w:t>
      </w:r>
    </w:p>
    <w:p w:rsidR="009D3DF8" w:rsidRPr="00F90F77" w:rsidRDefault="009D3DF8" w:rsidP="009D3DF8">
      <w:pPr>
        <w:tabs>
          <w:tab w:val="left" w:pos="0"/>
          <w:tab w:val="left" w:pos="595"/>
          <w:tab w:val="left" w:pos="1416"/>
        </w:tabs>
        <w:spacing w:after="0" w:line="240" w:lineRule="auto"/>
        <w:ind w:firstLine="539"/>
        <w:jc w:val="both"/>
        <w:rPr>
          <w:rFonts w:ascii="Times New Roman" w:eastAsia="Arial" w:hAnsi="Times New Roman" w:cs="Times New Roman"/>
          <w:bCs/>
          <w:spacing w:val="-6"/>
          <w:sz w:val="24"/>
          <w:szCs w:val="24"/>
          <w:lang w:eastAsia="ar-SA"/>
        </w:rPr>
      </w:pPr>
      <w:r w:rsidRPr="00F90F77">
        <w:rPr>
          <w:rFonts w:ascii="Times New Roman" w:eastAsia="Arial" w:hAnsi="Times New Roman" w:cs="Times New Roman"/>
          <w:bCs/>
          <w:spacing w:val="-6"/>
          <w:sz w:val="24"/>
          <w:szCs w:val="24"/>
          <w:lang w:eastAsia="ar-SA"/>
        </w:rPr>
        <w:t>Участник вправе отозвать поданное предложение с новыми условиями в любое время до окончания срока подачи дополнительных ценовых предложений.</w:t>
      </w:r>
    </w:p>
    <w:p w:rsidR="009D3DF8" w:rsidRPr="00F90F77" w:rsidRDefault="009D3DF8" w:rsidP="009D3DF8">
      <w:pPr>
        <w:tabs>
          <w:tab w:val="left" w:pos="0"/>
          <w:tab w:val="left" w:pos="595"/>
          <w:tab w:val="left" w:pos="1416"/>
        </w:tabs>
        <w:spacing w:after="0" w:line="240" w:lineRule="auto"/>
        <w:ind w:left="28"/>
        <w:jc w:val="both"/>
        <w:rPr>
          <w:rFonts w:ascii="Times New Roman" w:eastAsia="Arial" w:hAnsi="Times New Roman" w:cs="Times New Roman"/>
          <w:bCs/>
          <w:spacing w:val="-6"/>
          <w:sz w:val="24"/>
          <w:szCs w:val="24"/>
          <w:lang w:eastAsia="ar-SA"/>
        </w:rPr>
      </w:pPr>
      <w:r w:rsidRPr="00F90F77">
        <w:rPr>
          <w:rFonts w:ascii="Times New Roman" w:eastAsia="Arial" w:hAnsi="Times New Roman" w:cs="Times New Roman"/>
          <w:bCs/>
          <w:spacing w:val="-6"/>
          <w:sz w:val="24"/>
          <w:szCs w:val="24"/>
          <w:lang w:eastAsia="ar-SA"/>
        </w:rPr>
        <w:t>После проведения дополнительного этапа закупки победитель определяется в порядке и в соответствии с критериями оценки, указанными в документации.</w:t>
      </w:r>
    </w:p>
    <w:p w:rsidR="009D3DF8" w:rsidRPr="00F90F77" w:rsidRDefault="009D3DF8" w:rsidP="009D3DF8">
      <w:pPr>
        <w:tabs>
          <w:tab w:val="left" w:pos="0"/>
          <w:tab w:val="left" w:pos="595"/>
          <w:tab w:val="left" w:pos="1416"/>
        </w:tabs>
        <w:spacing w:after="0" w:line="240" w:lineRule="auto"/>
        <w:ind w:left="28" w:firstLine="539"/>
        <w:jc w:val="both"/>
        <w:rPr>
          <w:rFonts w:ascii="Times New Roman" w:eastAsia="Arial" w:hAnsi="Times New Roman" w:cs="Times New Roman"/>
          <w:bCs/>
          <w:spacing w:val="-6"/>
          <w:sz w:val="24"/>
          <w:szCs w:val="24"/>
          <w:lang w:eastAsia="ar-SA"/>
        </w:rPr>
      </w:pPr>
      <w:r w:rsidRPr="00F90F77">
        <w:rPr>
          <w:rFonts w:ascii="Times New Roman" w:eastAsia="Arial" w:hAnsi="Times New Roman" w:cs="Times New Roman"/>
          <w:bCs/>
          <w:spacing w:val="-6"/>
          <w:sz w:val="24"/>
          <w:szCs w:val="24"/>
          <w:lang w:eastAsia="ar-SA"/>
        </w:rPr>
        <w:t xml:space="preserve">В остальном порядок проведения </w:t>
      </w:r>
      <w:r w:rsidRPr="00F90F77">
        <w:rPr>
          <w:rFonts w:ascii="Times New Roman" w:eastAsia="Calibri" w:hAnsi="Times New Roman" w:cs="Times New Roman"/>
          <w:sz w:val="24"/>
          <w:szCs w:val="24"/>
        </w:rPr>
        <w:t>конкурса в электронной форме</w:t>
      </w:r>
      <w:r w:rsidRPr="00F90F77">
        <w:rPr>
          <w:rFonts w:ascii="Times New Roman" w:eastAsia="Arial" w:hAnsi="Times New Roman" w:cs="Times New Roman"/>
          <w:bCs/>
          <w:spacing w:val="-6"/>
          <w:sz w:val="24"/>
          <w:szCs w:val="24"/>
          <w:lang w:eastAsia="ar-SA"/>
        </w:rPr>
        <w:t xml:space="preserve"> регулируется регламентом ЭП, размещённым на ЭП.</w:t>
      </w:r>
    </w:p>
    <w:p w:rsidR="009D3DF8" w:rsidRPr="00F90F77" w:rsidRDefault="009D3DF8" w:rsidP="009D3DF8">
      <w:pPr>
        <w:widowControl w:val="0"/>
        <w:suppressAutoHyphens/>
        <w:autoSpaceDE w:val="0"/>
        <w:autoSpaceDN w:val="0"/>
        <w:adjustRightInd w:val="0"/>
        <w:spacing w:after="0" w:line="240" w:lineRule="auto"/>
        <w:ind w:firstLine="539"/>
        <w:jc w:val="both"/>
        <w:textAlignment w:val="baseline"/>
        <w:rPr>
          <w:rFonts w:ascii="Times New Roman" w:eastAsia="Arial" w:hAnsi="Times New Roman" w:cs="Times New Roman"/>
          <w:color w:val="000000"/>
          <w:sz w:val="24"/>
          <w:szCs w:val="24"/>
          <w:lang w:eastAsia="ar-SA"/>
        </w:rPr>
      </w:pPr>
      <w:r w:rsidRPr="00F90F77">
        <w:rPr>
          <w:rFonts w:ascii="Times New Roman" w:eastAsia="Arial" w:hAnsi="Times New Roman" w:cs="Times New Roman"/>
          <w:bCs/>
          <w:spacing w:val="-6"/>
          <w:sz w:val="24"/>
          <w:szCs w:val="24"/>
          <w:lang w:eastAsia="ar-SA"/>
        </w:rPr>
        <w:t xml:space="preserve">При проведении дополнительного этапа закупки </w:t>
      </w:r>
      <w:r w:rsidRPr="00F90F77">
        <w:rPr>
          <w:rFonts w:ascii="Times New Roman" w:eastAsia="Arial" w:hAnsi="Times New Roman" w:cs="Times New Roman"/>
          <w:b/>
          <w:spacing w:val="-6"/>
          <w:sz w:val="24"/>
          <w:szCs w:val="24"/>
          <w:lang w:eastAsia="ar-SA"/>
        </w:rPr>
        <w:t>протокол подачи дополнительных ценовых предложений</w:t>
      </w:r>
      <w:r w:rsidRPr="00F90F77">
        <w:rPr>
          <w:rFonts w:ascii="Times New Roman" w:eastAsia="Arial" w:hAnsi="Times New Roman" w:cs="Times New Roman"/>
          <w:bCs/>
          <w:spacing w:val="-6"/>
          <w:sz w:val="24"/>
          <w:szCs w:val="24"/>
          <w:lang w:eastAsia="ar-SA"/>
        </w:rPr>
        <w:t xml:space="preserve"> формируется оператором электронной площадки и размещается в течени</w:t>
      </w:r>
      <w:proofErr w:type="gramStart"/>
      <w:r w:rsidRPr="00F90F77">
        <w:rPr>
          <w:rFonts w:ascii="Times New Roman" w:eastAsia="Arial" w:hAnsi="Times New Roman" w:cs="Times New Roman"/>
          <w:bCs/>
          <w:spacing w:val="-6"/>
          <w:sz w:val="24"/>
          <w:szCs w:val="24"/>
          <w:lang w:eastAsia="ar-SA"/>
        </w:rPr>
        <w:t>и</w:t>
      </w:r>
      <w:proofErr w:type="gramEnd"/>
      <w:r w:rsidRPr="00F90F77">
        <w:rPr>
          <w:rFonts w:ascii="Times New Roman" w:eastAsia="Arial" w:hAnsi="Times New Roman" w:cs="Times New Roman"/>
          <w:bCs/>
          <w:spacing w:val="-6"/>
          <w:sz w:val="24"/>
          <w:szCs w:val="24"/>
          <w:lang w:eastAsia="ar-SA"/>
        </w:rPr>
        <w:t xml:space="preserve"> одного часа после окончания срока подачи дополнительных ценовых предложений на электронной площадке и в ЕИС.</w:t>
      </w:r>
    </w:p>
    <w:p w:rsidR="009D3DF8" w:rsidRPr="00F90F77" w:rsidRDefault="009D3DF8" w:rsidP="009D3DF8">
      <w:pPr>
        <w:spacing w:after="0" w:line="240" w:lineRule="auto"/>
        <w:ind w:firstLine="539"/>
        <w:jc w:val="both"/>
        <w:rPr>
          <w:rFonts w:ascii="Times New Roman" w:eastAsia="Times New Roman" w:hAnsi="Times New Roman" w:cs="Times New Roman"/>
          <w:bCs/>
          <w:sz w:val="24"/>
          <w:szCs w:val="24"/>
        </w:rPr>
      </w:pPr>
      <w:proofErr w:type="gramStart"/>
      <w:r w:rsidRPr="00F90F77">
        <w:rPr>
          <w:rFonts w:ascii="Times New Roman" w:eastAsia="Times New Roman" w:hAnsi="Times New Roman" w:cs="Times New Roman"/>
          <w:i/>
          <w:iCs/>
          <w:color w:val="000000"/>
          <w:sz w:val="24"/>
          <w:szCs w:val="24"/>
          <w:lang w:eastAsia="ru-RU"/>
        </w:rPr>
        <w:t xml:space="preserve">Комиссия </w:t>
      </w:r>
      <w:r w:rsidRPr="00F90F77">
        <w:rPr>
          <w:rFonts w:ascii="Times New Roman" w:eastAsia="Arial" w:hAnsi="Times New Roman" w:cs="Times New Roman"/>
          <w:color w:val="000000"/>
          <w:sz w:val="24"/>
          <w:szCs w:val="24"/>
          <w:lang w:eastAsia="ar-SA"/>
        </w:rPr>
        <w:t xml:space="preserve">в течение </w:t>
      </w:r>
      <w:r w:rsidRPr="00F90F77">
        <w:rPr>
          <w:rFonts w:ascii="Times New Roman" w:eastAsia="Arial" w:hAnsi="Times New Roman" w:cs="Times New Roman"/>
          <w:color w:val="FF0000"/>
          <w:sz w:val="24"/>
          <w:szCs w:val="24"/>
          <w:lang w:eastAsia="ar-SA"/>
        </w:rPr>
        <w:t>1 (одного) рабочего дня</w:t>
      </w:r>
      <w:r w:rsidRPr="00F90F77">
        <w:rPr>
          <w:rFonts w:ascii="Times New Roman" w:eastAsia="Arial" w:hAnsi="Times New Roman" w:cs="Times New Roman"/>
          <w:color w:val="000000"/>
          <w:sz w:val="24"/>
          <w:szCs w:val="24"/>
          <w:lang w:eastAsia="ar-SA"/>
        </w:rPr>
        <w:t xml:space="preserve"> со дня открытия доступа к дополнительным ценовым предложениям</w:t>
      </w:r>
      <w:r w:rsidRPr="00F90F77">
        <w:rPr>
          <w:rFonts w:ascii="Times New Roman" w:eastAsia="Times New Roman" w:hAnsi="Times New Roman" w:cs="Times New Roman"/>
          <w:color w:val="000000"/>
          <w:sz w:val="24"/>
          <w:szCs w:val="24"/>
        </w:rPr>
        <w:t xml:space="preserve">, </w:t>
      </w:r>
      <w:r w:rsidRPr="00F90F77">
        <w:rPr>
          <w:rFonts w:ascii="Times New Roman" w:eastAsia="Times New Roman" w:hAnsi="Times New Roman" w:cs="Times New Roman"/>
          <w:color w:val="000000"/>
          <w:sz w:val="24"/>
          <w:szCs w:val="24"/>
          <w:lang w:eastAsia="ru-RU"/>
        </w:rPr>
        <w:t xml:space="preserve">в день и в месте, которые указаны в документации, оценивает заявки с учетом дополнительных ценовых предложений и </w:t>
      </w:r>
      <w:r w:rsidRPr="00F90F77">
        <w:rPr>
          <w:rFonts w:ascii="Times New Roman" w:eastAsia="Times New Roman" w:hAnsi="Times New Roman" w:cs="Times New Roman"/>
          <w:bCs/>
          <w:sz w:val="24"/>
          <w:szCs w:val="24"/>
        </w:rPr>
        <w:t xml:space="preserve">присваивает каждой заявке на участие в закупке порядковый номер в порядке уменьшения степени выгодности содержащихся в них условий исполнения договора, </w:t>
      </w:r>
      <w:r w:rsidRPr="00F90F77">
        <w:rPr>
          <w:rFonts w:ascii="Times New Roman" w:eastAsia="Times New Roman" w:hAnsi="Times New Roman" w:cs="Times New Roman"/>
          <w:bCs/>
          <w:i/>
          <w:iCs/>
          <w:sz w:val="24"/>
          <w:szCs w:val="24"/>
        </w:rPr>
        <w:t>с учетом поданного таким участником дополнительного ценового предложения</w:t>
      </w:r>
      <w:proofErr w:type="gramEnd"/>
      <w:r w:rsidRPr="00F90F77">
        <w:rPr>
          <w:rFonts w:ascii="Times New Roman" w:eastAsia="Times New Roman" w:hAnsi="Times New Roman" w:cs="Times New Roman"/>
          <w:bCs/>
          <w:i/>
          <w:iCs/>
          <w:sz w:val="24"/>
          <w:szCs w:val="24"/>
        </w:rPr>
        <w:t xml:space="preserve"> в качестве этапа многоэтапного конкурса</w:t>
      </w:r>
      <w:r w:rsidRPr="00F90F77">
        <w:rPr>
          <w:rFonts w:ascii="Times New Roman" w:eastAsia="Times New Roman" w:hAnsi="Times New Roman" w:cs="Times New Roman"/>
          <w:bCs/>
          <w:sz w:val="24"/>
          <w:szCs w:val="24"/>
        </w:rPr>
        <w:t>. Заявке на участие в запросе предложений в электронной форме, в которой содержатся лучшие условия исполнения договора, присваивается первый номер. В случае</w:t>
      </w:r>
      <w:proofErr w:type="gramStart"/>
      <w:r w:rsidRPr="00F90F77">
        <w:rPr>
          <w:rFonts w:ascii="Times New Roman" w:eastAsia="Times New Roman" w:hAnsi="Times New Roman" w:cs="Times New Roman"/>
          <w:bCs/>
          <w:sz w:val="24"/>
          <w:szCs w:val="24"/>
        </w:rPr>
        <w:t>,</w:t>
      </w:r>
      <w:proofErr w:type="gramEnd"/>
      <w:r w:rsidRPr="00F90F77">
        <w:rPr>
          <w:rFonts w:ascii="Times New Roman" w:eastAsia="Times New Roman" w:hAnsi="Times New Roman" w:cs="Times New Roman"/>
          <w:bCs/>
          <w:sz w:val="24"/>
          <w:szCs w:val="24"/>
        </w:rPr>
        <w:t xml:space="preserve">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конкурсе в электронной форме, содержащих такие же условия.</w:t>
      </w:r>
    </w:p>
    <w:p w:rsidR="009D3DF8" w:rsidRPr="00F90F77" w:rsidRDefault="009D3DF8" w:rsidP="009D3DF8">
      <w:pPr>
        <w:spacing w:after="0" w:line="240" w:lineRule="auto"/>
        <w:ind w:firstLine="567"/>
        <w:jc w:val="both"/>
        <w:rPr>
          <w:rFonts w:ascii="Times New Roman" w:eastAsia="Times New Roman" w:hAnsi="Times New Roman" w:cs="Times New Roman"/>
          <w:sz w:val="24"/>
          <w:szCs w:val="24"/>
        </w:rPr>
      </w:pPr>
      <w:proofErr w:type="gramStart"/>
      <w:r w:rsidRPr="00F90F77">
        <w:rPr>
          <w:rFonts w:ascii="Times New Roman" w:eastAsia="Times New Roman" w:hAnsi="Times New Roman" w:cs="Times New Roman"/>
          <w:sz w:val="24"/>
          <w:szCs w:val="24"/>
        </w:rPr>
        <w:t xml:space="preserve">По результатам проведения переторжки оформляется протокол, по результатам последнего этапа переторжки, по итогам которого определяется победитель, оформляется </w:t>
      </w:r>
      <w:r w:rsidRPr="00F90F77">
        <w:rPr>
          <w:rFonts w:ascii="Times New Roman" w:eastAsia="Times New Roman" w:hAnsi="Times New Roman" w:cs="Times New Roman"/>
          <w:b/>
          <w:bCs/>
          <w:sz w:val="24"/>
          <w:szCs w:val="24"/>
        </w:rPr>
        <w:t>итоговый протокол</w:t>
      </w:r>
      <w:r w:rsidRPr="00F90F77">
        <w:rPr>
          <w:rFonts w:ascii="Times New Roman" w:eastAsia="Times New Roman" w:hAnsi="Times New Roman" w:cs="Times New Roman"/>
          <w:sz w:val="24"/>
          <w:szCs w:val="24"/>
        </w:rPr>
        <w:t>, в котором содержатся сведения</w:t>
      </w:r>
      <w:r w:rsidRPr="00F90F77">
        <w:rPr>
          <w:rFonts w:ascii="Calibri" w:eastAsia="Times New Roman" w:hAnsi="Calibri" w:cs="Times New Roman"/>
          <w:szCs w:val="20"/>
        </w:rPr>
        <w:t xml:space="preserve"> </w:t>
      </w:r>
      <w:r w:rsidRPr="00F90F77">
        <w:rPr>
          <w:rFonts w:ascii="Times New Roman" w:eastAsia="Times New Roman" w:hAnsi="Times New Roman" w:cs="Times New Roman"/>
          <w:sz w:val="24"/>
          <w:szCs w:val="24"/>
        </w:rPr>
        <w:t>согласно ч. 14 ст.3.2 Федерального закона от 18 июля 2011 г. № 223- ФЗ «О закупках товаров, работ, услуг отдельными видами юридических лиц»,</w:t>
      </w:r>
      <w:r w:rsidRPr="00F90F77">
        <w:rPr>
          <w:rFonts w:ascii="Calibri" w:eastAsia="Times New Roman" w:hAnsi="Calibri" w:cs="Times New Roman"/>
          <w:szCs w:val="20"/>
        </w:rPr>
        <w:t xml:space="preserve"> </w:t>
      </w:r>
      <w:r w:rsidRPr="00F90F77">
        <w:rPr>
          <w:rFonts w:ascii="Times New Roman" w:eastAsia="Times New Roman" w:hAnsi="Times New Roman" w:cs="Times New Roman"/>
          <w:sz w:val="24"/>
          <w:szCs w:val="24"/>
        </w:rPr>
        <w:t>а также любая иная, которую Заказчик счел нужным включить в протокол.</w:t>
      </w:r>
      <w:proofErr w:type="gramEnd"/>
    </w:p>
    <w:p w:rsidR="009D3DF8" w:rsidRPr="007D6935" w:rsidRDefault="009D3DF8" w:rsidP="009D3DF8">
      <w:pPr>
        <w:pStyle w:val="FORMATTEXT"/>
        <w:jc w:val="both"/>
        <w:rPr>
          <w:bCs/>
        </w:rPr>
      </w:pPr>
      <w:r w:rsidRPr="00F90F77">
        <w:rPr>
          <w:rFonts w:eastAsia="Arial"/>
          <w:bCs/>
        </w:rPr>
        <w:t>Протокол размещается заказчиком не позднее 3 (трех) дней со дня его подписания в единой информационной системе и на электронной площадке в соответствии с регламентом электронной площадки.</w:t>
      </w:r>
    </w:p>
    <w:p w:rsidR="00D93FC2" w:rsidRPr="007D6935" w:rsidRDefault="00D93FC2" w:rsidP="00D93FC2">
      <w:pPr>
        <w:pStyle w:val="a"/>
        <w:numPr>
          <w:ilvl w:val="0"/>
          <w:numId w:val="0"/>
        </w:numPr>
        <w:rPr>
          <w:b/>
          <w:bCs/>
          <w:sz w:val="24"/>
          <w:szCs w:val="24"/>
        </w:rPr>
      </w:pPr>
      <w:r w:rsidRPr="007D6935">
        <w:rPr>
          <w:rFonts w:ascii="Times New Roman" w:hAnsi="Times New Roman"/>
          <w:b/>
          <w:bCs/>
          <w:sz w:val="24"/>
          <w:szCs w:val="24"/>
        </w:rPr>
        <w:t>25</w:t>
      </w:r>
      <w:r w:rsidRPr="007D6935">
        <w:rPr>
          <w:b/>
          <w:bCs/>
          <w:sz w:val="24"/>
          <w:szCs w:val="24"/>
        </w:rPr>
        <w:t>.</w:t>
      </w:r>
      <w:bookmarkStart w:id="13" w:name="_Ref293496737"/>
      <w:r w:rsidRPr="007D6935">
        <w:rPr>
          <w:b/>
          <w:bCs/>
          <w:sz w:val="24"/>
          <w:szCs w:val="24"/>
        </w:rPr>
        <w:t xml:space="preserve"> </w:t>
      </w:r>
      <w:r w:rsidRPr="007D6935">
        <w:rPr>
          <w:rFonts w:ascii="Times New Roman" w:hAnsi="Times New Roman"/>
          <w:b/>
          <w:bCs/>
          <w:sz w:val="24"/>
          <w:szCs w:val="24"/>
        </w:rPr>
        <w:t>Критерии и порядок оценки и сопоставления заявок</w:t>
      </w:r>
      <w:bookmarkEnd w:id="13"/>
      <w:r w:rsidRPr="007D6935">
        <w:rPr>
          <w:b/>
          <w:bCs/>
          <w:sz w:val="24"/>
          <w:szCs w:val="24"/>
        </w:rPr>
        <w:t xml:space="preserve">: </w:t>
      </w:r>
    </w:p>
    <w:p w:rsidR="00D93FC2" w:rsidRPr="007D6935" w:rsidRDefault="00D93FC2" w:rsidP="00D93FC2">
      <w:pPr>
        <w:pStyle w:val="a"/>
        <w:numPr>
          <w:ilvl w:val="0"/>
          <w:numId w:val="0"/>
        </w:numPr>
        <w:rPr>
          <w:rFonts w:ascii="Times New Roman" w:hAnsi="Times New Roman"/>
          <w:sz w:val="24"/>
          <w:szCs w:val="24"/>
        </w:rPr>
      </w:pPr>
      <w:r w:rsidRPr="007D6935">
        <w:rPr>
          <w:rFonts w:ascii="Times New Roman" w:hAnsi="Times New Roman"/>
          <w:sz w:val="24"/>
          <w:szCs w:val="24"/>
        </w:rPr>
        <w:t>Единственным критерием оценки заявок является «Цена договора или цена за единицу продукции».</w:t>
      </w:r>
    </w:p>
    <w:p w:rsidR="00D93FC2" w:rsidRPr="007D6935" w:rsidRDefault="00D93FC2" w:rsidP="005422B1">
      <w:pPr>
        <w:pStyle w:val="FORMATTEXT"/>
        <w:jc w:val="both"/>
      </w:pPr>
      <w:r w:rsidRPr="007D6935">
        <w:t xml:space="preserve">Формулы расчета для указанного критерия не применяются. </w:t>
      </w:r>
      <w:proofErr w:type="gramStart"/>
      <w:r w:rsidRPr="007D6935">
        <w:t xml:space="preserve">Оценка и сопоставление заявок осуществляется простым сопоставлением числовых значений ценовых предложений по математическим правилам по мере уменьшения для заказчика степени выгодности предложения о цене договора, при этом </w:t>
      </w:r>
      <w:r w:rsidRPr="007D6935">
        <w:rPr>
          <w:bCs/>
        </w:rPr>
        <w:t>сравнение цен заявок производится по предложенной цене договора, с учетом всех налогов и сборов в соответствии с законодательством (вне зависимости от режима налогообложения участника закупки).</w:t>
      </w:r>
      <w:proofErr w:type="gramEnd"/>
      <w:r w:rsidRPr="007D6935" w:rsidDel="0053665B">
        <w:rPr>
          <w:bCs/>
          <w:i/>
        </w:rPr>
        <w:t xml:space="preserve"> </w:t>
      </w:r>
      <w:r w:rsidRPr="007D6935">
        <w:t xml:space="preserve">Победителем закупки признается участник закупки, заявка которого соответствует требованиям, установленным извещением, и содержит наиболее низкую цену договора. В </w:t>
      </w:r>
      <w:r w:rsidRPr="007D6935">
        <w:lastRenderedPageBreak/>
        <w:t>случае если несколько участников представили заявки с одинаковыми ценами заявок, победителем закупки признается участник, заявка которого поступила раньше.</w:t>
      </w:r>
    </w:p>
    <w:p w:rsidR="00B34173" w:rsidRPr="007D6935" w:rsidRDefault="00B34173" w:rsidP="00B34173">
      <w:pPr>
        <w:pStyle w:val="a2"/>
        <w:widowControl w:val="0"/>
        <w:numPr>
          <w:ilvl w:val="0"/>
          <w:numId w:val="0"/>
        </w:numPr>
        <w:tabs>
          <w:tab w:val="left" w:pos="0"/>
        </w:tabs>
        <w:spacing w:line="240" w:lineRule="auto"/>
        <w:contextualSpacing/>
        <w:rPr>
          <w:rFonts w:ascii="Times New Roman" w:hAnsi="Times New Roman" w:cs="Times New Roman"/>
          <w:sz w:val="22"/>
          <w:szCs w:val="22"/>
        </w:rPr>
      </w:pPr>
    </w:p>
    <w:p w:rsidR="00D93FC2" w:rsidRPr="007D6935" w:rsidRDefault="00D93FC2" w:rsidP="00D93FC2">
      <w:pPr>
        <w:pStyle w:val="a"/>
        <w:numPr>
          <w:ilvl w:val="0"/>
          <w:numId w:val="0"/>
        </w:numPr>
        <w:rPr>
          <w:rFonts w:ascii="Times New Roman" w:hAnsi="Times New Roman"/>
          <w:bCs/>
          <w:sz w:val="24"/>
          <w:szCs w:val="24"/>
        </w:rPr>
      </w:pPr>
      <w:r w:rsidRPr="007D6935">
        <w:rPr>
          <w:rFonts w:ascii="Times New Roman" w:hAnsi="Times New Roman"/>
          <w:b/>
          <w:sz w:val="24"/>
          <w:szCs w:val="24"/>
        </w:rPr>
        <w:t>26</w:t>
      </w:r>
      <w:r w:rsidRPr="007D6935">
        <w:rPr>
          <w:b/>
          <w:sz w:val="24"/>
          <w:szCs w:val="24"/>
        </w:rPr>
        <w:t xml:space="preserve">. </w:t>
      </w:r>
      <w:r w:rsidRPr="007D6935">
        <w:rPr>
          <w:rFonts w:ascii="Times New Roman" w:hAnsi="Times New Roman"/>
          <w:b/>
          <w:bCs/>
          <w:sz w:val="24"/>
          <w:szCs w:val="24"/>
        </w:rPr>
        <w:t>Количество победителей закупки</w:t>
      </w:r>
      <w:r w:rsidRPr="007D6935">
        <w:rPr>
          <w:b/>
          <w:bCs/>
          <w:sz w:val="24"/>
          <w:szCs w:val="24"/>
        </w:rPr>
        <w:t xml:space="preserve">:  </w:t>
      </w:r>
      <w:r w:rsidRPr="007D6935">
        <w:rPr>
          <w:rFonts w:ascii="Times New Roman" w:hAnsi="Times New Roman"/>
          <w:bCs/>
          <w:sz w:val="24"/>
          <w:szCs w:val="24"/>
        </w:rPr>
        <w:t>Один победитель.</w:t>
      </w:r>
    </w:p>
    <w:p w:rsidR="00B34173" w:rsidRPr="007D6935" w:rsidRDefault="00B34173" w:rsidP="005422B1">
      <w:pPr>
        <w:pStyle w:val="FORMATTEXT"/>
        <w:jc w:val="both"/>
        <w:rPr>
          <w:b/>
          <w:bCs/>
        </w:rPr>
      </w:pPr>
    </w:p>
    <w:p w:rsidR="00D93FC2" w:rsidRPr="007D6935" w:rsidRDefault="00B34173" w:rsidP="005422B1">
      <w:pPr>
        <w:pStyle w:val="FORMATTEXT"/>
        <w:jc w:val="both"/>
      </w:pPr>
      <w:r w:rsidRPr="007D6935">
        <w:rPr>
          <w:b/>
          <w:bCs/>
        </w:rPr>
        <w:t>27</w:t>
      </w:r>
      <w:r w:rsidR="00D93FC2" w:rsidRPr="007D6935">
        <w:rPr>
          <w:b/>
          <w:bCs/>
        </w:rPr>
        <w:t xml:space="preserve">. </w:t>
      </w:r>
      <w:r w:rsidR="00D93FC2" w:rsidRPr="007D6935">
        <w:rPr>
          <w:b/>
        </w:rPr>
        <w:t>Срок заключения договора:</w:t>
      </w:r>
      <w:r w:rsidR="00D93FC2" w:rsidRPr="007D6935">
        <w:t xml:space="preserve"> 20 дней, но не ранее 10 дней и не позднее 20 дней после официального размещения протокола, которым были подведены итоги закупки.</w:t>
      </w:r>
    </w:p>
    <w:p w:rsidR="00D93FC2" w:rsidRPr="007D6935" w:rsidRDefault="00D93FC2" w:rsidP="005422B1">
      <w:pPr>
        <w:pStyle w:val="FORMATTEXT"/>
        <w:jc w:val="both"/>
      </w:pPr>
    </w:p>
    <w:p w:rsidR="00D93FC2" w:rsidRPr="007D6935" w:rsidRDefault="00D93FC2" w:rsidP="005422B1">
      <w:pPr>
        <w:pStyle w:val="FORMATTEXT"/>
        <w:jc w:val="both"/>
      </w:pPr>
      <w:r w:rsidRPr="007D6935">
        <w:rPr>
          <w:b/>
        </w:rPr>
        <w:t>2</w:t>
      </w:r>
      <w:r w:rsidR="00B34173" w:rsidRPr="007D6935">
        <w:rPr>
          <w:b/>
        </w:rPr>
        <w:t>8</w:t>
      </w:r>
      <w:r w:rsidRPr="007D6935">
        <w:rPr>
          <w:b/>
        </w:rPr>
        <w:t xml:space="preserve">. </w:t>
      </w:r>
      <w:r w:rsidR="00D020AB" w:rsidRPr="007D6935">
        <w:rPr>
          <w:b/>
        </w:rPr>
        <w:t>Форма заключения договора:</w:t>
      </w:r>
      <w:r w:rsidR="00D020AB" w:rsidRPr="007D6935">
        <w:t xml:space="preserve"> в письменной форме.</w:t>
      </w:r>
    </w:p>
    <w:p w:rsidR="00D020AB" w:rsidRPr="007D6935" w:rsidRDefault="00D020AB" w:rsidP="005422B1">
      <w:pPr>
        <w:pStyle w:val="FORMATTEXT"/>
        <w:jc w:val="both"/>
      </w:pPr>
    </w:p>
    <w:p w:rsidR="00D020AB" w:rsidRPr="007D6935" w:rsidRDefault="00B34173" w:rsidP="005422B1">
      <w:pPr>
        <w:pStyle w:val="FORMATTEXT"/>
        <w:jc w:val="both"/>
      </w:pPr>
      <w:r w:rsidRPr="007D6935">
        <w:rPr>
          <w:b/>
        </w:rPr>
        <w:t>29</w:t>
      </w:r>
      <w:r w:rsidR="00D020AB" w:rsidRPr="007D6935">
        <w:rPr>
          <w:b/>
        </w:rPr>
        <w:t>. Обеспечение исполнения договора:</w:t>
      </w:r>
      <w:r w:rsidR="00D020AB" w:rsidRPr="007D6935">
        <w:t xml:space="preserve"> </w:t>
      </w:r>
      <w:bookmarkStart w:id="14" w:name="_Ref307221503"/>
      <w:r w:rsidR="00D020AB" w:rsidRPr="007D6935">
        <w:t>Не требуется</w:t>
      </w:r>
      <w:bookmarkEnd w:id="14"/>
      <w:r w:rsidR="00D020AB" w:rsidRPr="007D6935">
        <w:t>.</w:t>
      </w:r>
    </w:p>
    <w:p w:rsidR="00D020AB" w:rsidRPr="007D6935" w:rsidRDefault="00D020AB" w:rsidP="005422B1">
      <w:pPr>
        <w:pStyle w:val="FORMATTEXT"/>
        <w:jc w:val="both"/>
      </w:pPr>
    </w:p>
    <w:p w:rsidR="00D020AB" w:rsidRPr="007D6935" w:rsidRDefault="00B34173" w:rsidP="005422B1">
      <w:pPr>
        <w:pStyle w:val="FORMATTEXT"/>
        <w:jc w:val="both"/>
        <w:rPr>
          <w:b/>
        </w:rPr>
      </w:pPr>
      <w:r w:rsidRPr="007D6935">
        <w:rPr>
          <w:b/>
        </w:rPr>
        <w:t>30</w:t>
      </w:r>
      <w:r w:rsidR="00D020AB" w:rsidRPr="007D6935">
        <w:rPr>
          <w:b/>
        </w:rPr>
        <w:t>. Обжалование закупки:</w:t>
      </w:r>
    </w:p>
    <w:p w:rsidR="00D020AB" w:rsidRPr="007D6935" w:rsidRDefault="00D020AB" w:rsidP="00D020AB">
      <w:pPr>
        <w:pStyle w:val="a"/>
        <w:numPr>
          <w:ilvl w:val="0"/>
          <w:numId w:val="0"/>
        </w:numPr>
        <w:rPr>
          <w:rFonts w:ascii="Times New Roman" w:hAnsi="Times New Roman"/>
          <w:bCs/>
          <w:i/>
          <w:sz w:val="24"/>
          <w:szCs w:val="24"/>
        </w:rPr>
      </w:pPr>
      <w:r w:rsidRPr="007D6935">
        <w:rPr>
          <w:rFonts w:ascii="Times New Roman" w:hAnsi="Times New Roman"/>
          <w:sz w:val="24"/>
          <w:szCs w:val="24"/>
        </w:rPr>
        <w:t>Участники имеют право обжаловать условия извещения, иных документов, составленных при проведении закупки, а также действия (бездействие) ЗК, заказчика, организатора закупки, специализированной организации при осуществлении закупки в коллегиальном органе по рассмотрению жалоб:</w:t>
      </w:r>
    </w:p>
    <w:p w:rsidR="00D020AB" w:rsidRPr="007D6935" w:rsidRDefault="00D020AB" w:rsidP="00D020AB">
      <w:pPr>
        <w:pStyle w:val="a"/>
        <w:numPr>
          <w:ilvl w:val="0"/>
          <w:numId w:val="0"/>
        </w:numPr>
        <w:spacing w:before="0"/>
        <w:rPr>
          <w:rFonts w:ascii="Times New Roman" w:hAnsi="Times New Roman"/>
          <w:sz w:val="24"/>
          <w:szCs w:val="24"/>
          <w:lang w:val="ru"/>
        </w:rPr>
      </w:pPr>
      <w:r w:rsidRPr="007D6935">
        <w:rPr>
          <w:rFonts w:ascii="Times New Roman" w:hAnsi="Times New Roman"/>
          <w:sz w:val="24"/>
          <w:szCs w:val="24"/>
          <w:lang w:val="ru"/>
        </w:rPr>
        <w:t xml:space="preserve">Комиссия по рассмотрению жалоб при осуществлении закупок в </w:t>
      </w:r>
      <w:r w:rsidRPr="007D6935">
        <w:rPr>
          <w:rFonts w:ascii="Times New Roman" w:hAnsi="Times New Roman"/>
          <w:sz w:val="24"/>
          <w:szCs w:val="24"/>
        </w:rPr>
        <w:t>АО «СРТС»</w:t>
      </w:r>
    </w:p>
    <w:p w:rsidR="00D020AB" w:rsidRPr="007D6935" w:rsidRDefault="00D020AB" w:rsidP="00D020AB">
      <w:pPr>
        <w:pStyle w:val="a"/>
        <w:numPr>
          <w:ilvl w:val="0"/>
          <w:numId w:val="0"/>
        </w:numPr>
        <w:spacing w:before="0"/>
        <w:rPr>
          <w:rFonts w:ascii="Times New Roman" w:hAnsi="Times New Roman"/>
          <w:sz w:val="24"/>
          <w:szCs w:val="24"/>
        </w:rPr>
      </w:pPr>
      <w:r w:rsidRPr="007D6935">
        <w:rPr>
          <w:rFonts w:ascii="Times New Roman" w:hAnsi="Times New Roman"/>
          <w:sz w:val="24"/>
          <w:szCs w:val="24"/>
          <w:lang w:val="ru"/>
        </w:rPr>
        <w:t xml:space="preserve">Адрес электронной почты для направления обращений: </w:t>
      </w:r>
      <w:hyperlink r:id="rId13" w:history="1">
        <w:r w:rsidRPr="007D6935">
          <w:rPr>
            <w:rStyle w:val="a7"/>
            <w:b/>
            <w:sz w:val="24"/>
            <w:szCs w:val="24"/>
            <w:lang w:val="en-US"/>
          </w:rPr>
          <w:t>omts</w:t>
        </w:r>
        <w:r w:rsidRPr="007D6935">
          <w:rPr>
            <w:rStyle w:val="a7"/>
            <w:b/>
            <w:sz w:val="24"/>
            <w:szCs w:val="24"/>
          </w:rPr>
          <w:t>@</w:t>
        </w:r>
        <w:r w:rsidRPr="007D6935">
          <w:rPr>
            <w:rStyle w:val="a7"/>
            <w:b/>
            <w:sz w:val="24"/>
            <w:szCs w:val="24"/>
            <w:lang w:val="en-US"/>
          </w:rPr>
          <w:t>sterlitamakts</w:t>
        </w:r>
        <w:r w:rsidRPr="007D6935">
          <w:rPr>
            <w:rStyle w:val="a7"/>
            <w:b/>
            <w:sz w:val="24"/>
            <w:szCs w:val="24"/>
          </w:rPr>
          <w:t>.</w:t>
        </w:r>
        <w:proofErr w:type="spellStart"/>
        <w:r w:rsidRPr="007D6935">
          <w:rPr>
            <w:rStyle w:val="a7"/>
            <w:b/>
            <w:sz w:val="24"/>
            <w:szCs w:val="24"/>
            <w:lang w:val="en-US"/>
          </w:rPr>
          <w:t>ru</w:t>
        </w:r>
        <w:proofErr w:type="spellEnd"/>
      </w:hyperlink>
      <w:r w:rsidRPr="007D6935">
        <w:rPr>
          <w:b/>
          <w:sz w:val="24"/>
          <w:szCs w:val="24"/>
        </w:rPr>
        <w:t xml:space="preserve"> </w:t>
      </w:r>
      <w:r w:rsidRPr="007D6935">
        <w:rPr>
          <w:sz w:val="24"/>
          <w:szCs w:val="24"/>
        </w:rPr>
        <w:t xml:space="preserve"> </w:t>
      </w:r>
      <w:r w:rsidRPr="007D6935">
        <w:rPr>
          <w:rFonts w:ascii="Times New Roman" w:hAnsi="Times New Roman"/>
          <w:sz w:val="24"/>
          <w:szCs w:val="24"/>
        </w:rPr>
        <w:t>.</w:t>
      </w:r>
    </w:p>
    <w:p w:rsidR="00D020AB" w:rsidRPr="007D6935" w:rsidRDefault="00D020AB" w:rsidP="00D020AB">
      <w:pPr>
        <w:pStyle w:val="a"/>
        <w:numPr>
          <w:ilvl w:val="0"/>
          <w:numId w:val="0"/>
        </w:numPr>
        <w:spacing w:before="0"/>
        <w:rPr>
          <w:rFonts w:ascii="Times New Roman" w:hAnsi="Times New Roman"/>
          <w:sz w:val="24"/>
          <w:szCs w:val="24"/>
          <w:lang w:val="ru"/>
        </w:rPr>
      </w:pPr>
      <w:r w:rsidRPr="007D6935">
        <w:rPr>
          <w:rFonts w:ascii="Times New Roman" w:hAnsi="Times New Roman"/>
          <w:sz w:val="24"/>
          <w:szCs w:val="24"/>
          <w:lang w:val="ru"/>
        </w:rPr>
        <w:t xml:space="preserve">Почтовый адрес для направления обращений: </w:t>
      </w:r>
    </w:p>
    <w:p w:rsidR="00D020AB" w:rsidRPr="007D6935" w:rsidRDefault="00D020AB" w:rsidP="00D020AB">
      <w:pPr>
        <w:pStyle w:val="a"/>
        <w:numPr>
          <w:ilvl w:val="0"/>
          <w:numId w:val="0"/>
        </w:numPr>
        <w:spacing w:before="0"/>
        <w:rPr>
          <w:rFonts w:ascii="Times New Roman" w:hAnsi="Times New Roman"/>
          <w:sz w:val="24"/>
          <w:szCs w:val="24"/>
        </w:rPr>
      </w:pPr>
      <w:r w:rsidRPr="007D6935">
        <w:rPr>
          <w:rFonts w:ascii="Times New Roman" w:hAnsi="Times New Roman"/>
          <w:sz w:val="24"/>
          <w:szCs w:val="24"/>
        </w:rPr>
        <w:t xml:space="preserve">453118, Республика Башкортостан, г. Стерлитамак, ул. Западная, 1 </w:t>
      </w:r>
    </w:p>
    <w:p w:rsidR="00D020AB" w:rsidRPr="007D6935" w:rsidRDefault="00D020AB" w:rsidP="00D020AB">
      <w:pPr>
        <w:pStyle w:val="FORMATTEXT"/>
        <w:jc w:val="both"/>
        <w:rPr>
          <w:b/>
          <w:bCs/>
        </w:rPr>
      </w:pPr>
      <w:r w:rsidRPr="007D6935">
        <w:t>АО «СРТС»</w:t>
      </w:r>
    </w:p>
    <w:p w:rsidR="00D93FC2" w:rsidRPr="007D6935" w:rsidRDefault="00D93FC2" w:rsidP="005422B1">
      <w:pPr>
        <w:pStyle w:val="FORMATTEXT"/>
        <w:jc w:val="both"/>
        <w:rPr>
          <w:b/>
          <w:bCs/>
        </w:rPr>
      </w:pPr>
    </w:p>
    <w:p w:rsidR="00D93FC2" w:rsidRPr="007D6935" w:rsidRDefault="00D93FC2" w:rsidP="005422B1">
      <w:pPr>
        <w:pStyle w:val="FORMATTEXT"/>
        <w:jc w:val="both"/>
        <w:rPr>
          <w:b/>
          <w:bCs/>
        </w:rPr>
      </w:pPr>
    </w:p>
    <w:p w:rsidR="00A06AE4" w:rsidRPr="007D6935" w:rsidRDefault="00A06AE4" w:rsidP="00A06AE4">
      <w:pPr>
        <w:pStyle w:val="FORMATTEXT"/>
        <w:jc w:val="both"/>
      </w:pPr>
      <w:r w:rsidRPr="007D6935">
        <w:t>К настоящему извещению прилагаются:</w:t>
      </w:r>
    </w:p>
    <w:p w:rsidR="00467663" w:rsidRPr="007D6935" w:rsidRDefault="00A06AE4" w:rsidP="00A06AE4">
      <w:pPr>
        <w:pStyle w:val="FORMATTEXT"/>
        <w:jc w:val="both"/>
      </w:pPr>
      <w:r w:rsidRPr="007D6935">
        <w:t xml:space="preserve">- </w:t>
      </w:r>
      <w:r w:rsidR="00467663" w:rsidRPr="007D6935">
        <w:t>Приложение 1</w:t>
      </w:r>
      <w:r w:rsidR="00957E45" w:rsidRPr="007D6935">
        <w:t>.</w:t>
      </w:r>
      <w:r w:rsidR="00467663" w:rsidRPr="007D6935">
        <w:t xml:space="preserve"> Техническ</w:t>
      </w:r>
      <w:r w:rsidR="008816C3" w:rsidRPr="007D6935">
        <w:t>о</w:t>
      </w:r>
      <w:r w:rsidR="00467663" w:rsidRPr="007D6935">
        <w:t xml:space="preserve">е </w:t>
      </w:r>
      <w:r w:rsidR="008816C3" w:rsidRPr="007D6935">
        <w:t>задание</w:t>
      </w:r>
      <w:r w:rsidR="00467663" w:rsidRPr="007D6935">
        <w:t>;</w:t>
      </w:r>
    </w:p>
    <w:p w:rsidR="00957E45" w:rsidRDefault="00957E45" w:rsidP="00A06AE4">
      <w:pPr>
        <w:pStyle w:val="FORMATTEXT"/>
        <w:jc w:val="both"/>
      </w:pPr>
      <w:r w:rsidRPr="007D6935">
        <w:t>- Приложение 2. Проект договора;</w:t>
      </w:r>
    </w:p>
    <w:p w:rsidR="00D77774" w:rsidRPr="007D6935" w:rsidRDefault="00D77774" w:rsidP="00A06AE4">
      <w:pPr>
        <w:pStyle w:val="FORMATTEXT"/>
        <w:jc w:val="both"/>
      </w:pPr>
      <w:r>
        <w:t xml:space="preserve">- Приложение 3. Сведения </w:t>
      </w:r>
      <w:r w:rsidR="0013415B">
        <w:t>о</w:t>
      </w:r>
      <w:r>
        <w:t xml:space="preserve"> НМЦ ТМЦ;</w:t>
      </w:r>
    </w:p>
    <w:p w:rsidR="005F424C" w:rsidRPr="007D6935" w:rsidRDefault="00A06AE4" w:rsidP="009819A5">
      <w:pPr>
        <w:pStyle w:val="FORMATTEXT"/>
        <w:jc w:val="both"/>
      </w:pPr>
      <w:r w:rsidRPr="007D6935">
        <w:t xml:space="preserve">- </w:t>
      </w:r>
      <w:r w:rsidR="009819A5" w:rsidRPr="007D6935">
        <w:t>Форма 1. Заявка;</w:t>
      </w:r>
    </w:p>
    <w:p w:rsidR="006720AD" w:rsidRPr="007D6935" w:rsidRDefault="006720AD" w:rsidP="009819A5">
      <w:pPr>
        <w:pStyle w:val="FORMATTEXT"/>
        <w:jc w:val="both"/>
      </w:pPr>
      <w:r w:rsidRPr="007D6935">
        <w:t>- Форма 2. Техническое предложение;</w:t>
      </w:r>
    </w:p>
    <w:p w:rsidR="009819A5" w:rsidRPr="007D6935" w:rsidRDefault="009819A5" w:rsidP="00957E45">
      <w:pPr>
        <w:pStyle w:val="FORMATTEXT"/>
      </w:pPr>
      <w:r w:rsidRPr="007D6935">
        <w:t xml:space="preserve">- Форма </w:t>
      </w:r>
      <w:r w:rsidR="006720AD" w:rsidRPr="007D6935">
        <w:t>3</w:t>
      </w:r>
      <w:r w:rsidRPr="007D6935">
        <w:t>. План распределения объемов поставки продукции внутри коллективного участника;</w:t>
      </w:r>
    </w:p>
    <w:p w:rsidR="009819A5" w:rsidRPr="007D6935" w:rsidRDefault="009819A5" w:rsidP="009819A5">
      <w:pPr>
        <w:pStyle w:val="FORMATTEXT"/>
        <w:jc w:val="both"/>
      </w:pPr>
      <w:r w:rsidRPr="007D6935">
        <w:t xml:space="preserve">- Форма </w:t>
      </w:r>
      <w:r w:rsidR="006720AD" w:rsidRPr="007D6935">
        <w:t>4</w:t>
      </w:r>
      <w:r w:rsidRPr="007D6935">
        <w:t xml:space="preserve">. </w:t>
      </w:r>
      <w:r w:rsidR="007B1650" w:rsidRPr="007D6935">
        <w:t>Декларация соответствия члена коллективного участника;</w:t>
      </w:r>
    </w:p>
    <w:p w:rsidR="007B1650" w:rsidRPr="007D6935" w:rsidRDefault="007B1650" w:rsidP="008373E5">
      <w:pPr>
        <w:pStyle w:val="FORMATTEXT"/>
      </w:pPr>
      <w:r w:rsidRPr="007D6935">
        <w:t xml:space="preserve">- Форма </w:t>
      </w:r>
      <w:r w:rsidR="006720AD" w:rsidRPr="007D6935">
        <w:t>5</w:t>
      </w:r>
      <w:r w:rsidRPr="007D6935">
        <w:t>. Декларация о соответствии критериям отнесения к субъектам малого и среднего предпринимательства.</w:t>
      </w:r>
    </w:p>
    <w:p w:rsidR="009819A5" w:rsidRPr="007D6935" w:rsidRDefault="009819A5" w:rsidP="009819A5">
      <w:pPr>
        <w:pStyle w:val="FORMATTEXT"/>
        <w:jc w:val="both"/>
        <w:rPr>
          <w:b/>
        </w:rPr>
      </w:pPr>
    </w:p>
    <w:p w:rsidR="005F424C" w:rsidRPr="005C7D8A" w:rsidRDefault="005F424C" w:rsidP="005F424C">
      <w:pPr>
        <w:pStyle w:val="FORMATTEXT"/>
        <w:ind w:left="708"/>
        <w:jc w:val="both"/>
      </w:pPr>
    </w:p>
    <w:p w:rsidR="00957E45" w:rsidRDefault="00957E45" w:rsidP="005F424C">
      <w:pPr>
        <w:pStyle w:val="FORMATTEXT"/>
        <w:ind w:left="708" w:firstLine="708"/>
        <w:jc w:val="both"/>
      </w:pPr>
    </w:p>
    <w:p w:rsidR="005F424C" w:rsidRPr="005C7D8A" w:rsidRDefault="00F07BE1" w:rsidP="005F424C">
      <w:pPr>
        <w:pStyle w:val="FORMATTEXT"/>
        <w:ind w:left="708" w:firstLine="708"/>
        <w:jc w:val="both"/>
      </w:pPr>
      <w:r w:rsidRPr="005C7D8A">
        <w:t>Зам</w:t>
      </w:r>
      <w:r w:rsidR="00022927" w:rsidRPr="005C7D8A">
        <w:t>еститель</w:t>
      </w:r>
      <w:r w:rsidR="00752A15" w:rsidRPr="005C7D8A">
        <w:tab/>
      </w:r>
      <w:r w:rsidR="00752A15" w:rsidRPr="005C7D8A">
        <w:tab/>
      </w:r>
      <w:r w:rsidR="00752A15" w:rsidRPr="005C7D8A">
        <w:tab/>
      </w:r>
      <w:r w:rsidR="00752A15" w:rsidRPr="005C7D8A">
        <w:tab/>
      </w:r>
      <w:r w:rsidR="00752A15" w:rsidRPr="005C7D8A">
        <w:tab/>
      </w:r>
      <w:r w:rsidR="00022927" w:rsidRPr="005C7D8A">
        <w:tab/>
      </w:r>
      <w:r w:rsidR="007B1650" w:rsidRPr="005C7D8A">
        <w:t>Е.Г. Корсаков</w:t>
      </w:r>
    </w:p>
    <w:p w:rsidR="00467663" w:rsidRPr="005C7D8A" w:rsidRDefault="00022927" w:rsidP="005F424C">
      <w:pPr>
        <w:pStyle w:val="FORMATTEXT"/>
        <w:ind w:left="708" w:firstLine="708"/>
        <w:jc w:val="both"/>
      </w:pPr>
      <w:r w:rsidRPr="005C7D8A">
        <w:t>генерального директора</w:t>
      </w:r>
    </w:p>
    <w:p w:rsidR="00467663" w:rsidRPr="005C7D8A" w:rsidRDefault="00467663" w:rsidP="005F424C">
      <w:pPr>
        <w:pStyle w:val="FORMATTEXT"/>
        <w:ind w:left="708" w:firstLine="708"/>
        <w:jc w:val="both"/>
      </w:pPr>
    </w:p>
    <w:p w:rsidR="00467663" w:rsidRPr="005C7D8A" w:rsidRDefault="00467663" w:rsidP="005F424C">
      <w:pPr>
        <w:pStyle w:val="FORMATTEXT"/>
        <w:ind w:left="708" w:firstLine="708"/>
        <w:jc w:val="both"/>
      </w:pPr>
    </w:p>
    <w:p w:rsidR="00467663" w:rsidRPr="005C7D8A" w:rsidRDefault="00E667D5" w:rsidP="00E667D5">
      <w:pPr>
        <w:pStyle w:val="FORMATTEXT"/>
        <w:ind w:left="708" w:firstLine="708"/>
        <w:jc w:val="both"/>
        <w:rPr>
          <w:b/>
          <w:bCs/>
        </w:rPr>
      </w:pPr>
      <w:r>
        <w:t>Начальник КО</w:t>
      </w:r>
      <w:r w:rsidR="00467663" w:rsidRPr="005C7D8A">
        <w:tab/>
      </w:r>
      <w:r w:rsidR="00467663" w:rsidRPr="005C7D8A">
        <w:tab/>
      </w:r>
      <w:r w:rsidR="00467663" w:rsidRPr="005C7D8A">
        <w:tab/>
      </w:r>
      <w:r w:rsidR="00467663" w:rsidRPr="005C7D8A">
        <w:tab/>
      </w:r>
      <w:r w:rsidR="00467663" w:rsidRPr="005C7D8A">
        <w:tab/>
      </w:r>
      <w:r>
        <w:t>Е.А. Парфенов</w:t>
      </w:r>
    </w:p>
    <w:p w:rsidR="00467663" w:rsidRDefault="00467663" w:rsidP="005F424C">
      <w:pPr>
        <w:pStyle w:val="FORMATTEXT"/>
        <w:ind w:left="708" w:firstLine="708"/>
        <w:jc w:val="both"/>
      </w:pPr>
    </w:p>
    <w:p w:rsidR="00861D92" w:rsidRPr="005C7D8A" w:rsidRDefault="00861D92" w:rsidP="00861D92">
      <w:pPr>
        <w:pStyle w:val="FORMATTEXT"/>
        <w:jc w:val="both"/>
      </w:pPr>
    </w:p>
    <w:sectPr w:rsidR="00861D92" w:rsidRPr="005C7D8A" w:rsidSect="00E667D5">
      <w:pgSz w:w="11906" w:h="16838"/>
      <w:pgMar w:top="709" w:right="850" w:bottom="567"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529C" w:rsidRDefault="0001529C" w:rsidP="008816C3">
      <w:pPr>
        <w:spacing w:after="0" w:line="240" w:lineRule="auto"/>
      </w:pPr>
      <w:r>
        <w:separator/>
      </w:r>
    </w:p>
  </w:endnote>
  <w:endnote w:type="continuationSeparator" w:id="0">
    <w:p w:rsidR="0001529C" w:rsidRDefault="0001529C" w:rsidP="008816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A00002EF" w:usb1="5000E0FB" w:usb2="00000000" w:usb3="00000000" w:csb0="0000019F" w:csb1="00000000"/>
  </w:font>
  <w:font w:name="Arial">
    <w:panose1 w:val="020B0604020202020204"/>
    <w:charset w:val="CC"/>
    <w:family w:val="swiss"/>
    <w:pitch w:val="variable"/>
    <w:sig w:usb0="20002A87" w:usb1="00000000" w:usb2="00000000"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529C" w:rsidRDefault="0001529C" w:rsidP="008816C3">
      <w:pPr>
        <w:spacing w:after="0" w:line="240" w:lineRule="auto"/>
      </w:pPr>
      <w:r>
        <w:separator/>
      </w:r>
    </w:p>
  </w:footnote>
  <w:footnote w:type="continuationSeparator" w:id="0">
    <w:p w:rsidR="0001529C" w:rsidRDefault="0001529C" w:rsidP="008816C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F3562"/>
    <w:multiLevelType w:val="multilevel"/>
    <w:tmpl w:val="5E96183C"/>
    <w:lvl w:ilvl="0">
      <w:start w:val="1"/>
      <w:numFmt w:val="decimal"/>
      <w:pStyle w:val="2"/>
      <w:lvlText w:val="%1."/>
      <w:lvlJc w:val="left"/>
      <w:pPr>
        <w:ind w:left="1134" w:hanging="1134"/>
      </w:pPr>
      <w:rPr>
        <w:rFonts w:hint="default"/>
      </w:rPr>
    </w:lvl>
    <w:lvl w:ilvl="1">
      <w:start w:val="1"/>
      <w:numFmt w:val="decimal"/>
      <w:pStyle w:val="3"/>
      <w:lvlText w:val="%1.%2"/>
      <w:lvlJc w:val="left"/>
      <w:pPr>
        <w:ind w:left="2269"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
    <w:nsid w:val="0B9336B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1702543"/>
    <w:multiLevelType w:val="multilevel"/>
    <w:tmpl w:val="69F07750"/>
    <w:lvl w:ilvl="0">
      <w:start w:val="23"/>
      <w:numFmt w:val="decimal"/>
      <w:lvlText w:val="%1"/>
      <w:lvlJc w:val="left"/>
      <w:pPr>
        <w:ind w:left="420" w:hanging="420"/>
      </w:pPr>
      <w:rPr>
        <w:rFonts w:hint="default"/>
      </w:rPr>
    </w:lvl>
    <w:lvl w:ilvl="1">
      <w:start w:val="1"/>
      <w:numFmt w:val="decimal"/>
      <w:lvlText w:val="%1.%2"/>
      <w:lvlJc w:val="left"/>
      <w:pPr>
        <w:ind w:left="1619" w:hanging="420"/>
      </w:pPr>
      <w:rPr>
        <w:rFonts w:hint="default"/>
      </w:rPr>
    </w:lvl>
    <w:lvl w:ilvl="2">
      <w:start w:val="1"/>
      <w:numFmt w:val="decimal"/>
      <w:lvlText w:val="%1.%2.%3"/>
      <w:lvlJc w:val="left"/>
      <w:pPr>
        <w:ind w:left="3118" w:hanging="720"/>
      </w:pPr>
      <w:rPr>
        <w:rFonts w:hint="default"/>
      </w:rPr>
    </w:lvl>
    <w:lvl w:ilvl="3">
      <w:start w:val="1"/>
      <w:numFmt w:val="decimal"/>
      <w:lvlText w:val="%1.%2.%3.%4"/>
      <w:lvlJc w:val="left"/>
      <w:pPr>
        <w:ind w:left="4317" w:hanging="720"/>
      </w:pPr>
      <w:rPr>
        <w:rFonts w:hint="default"/>
      </w:rPr>
    </w:lvl>
    <w:lvl w:ilvl="4">
      <w:start w:val="1"/>
      <w:numFmt w:val="decimal"/>
      <w:lvlText w:val="%1.%2.%3.%4.%5"/>
      <w:lvlJc w:val="left"/>
      <w:pPr>
        <w:ind w:left="5876" w:hanging="1080"/>
      </w:pPr>
      <w:rPr>
        <w:rFonts w:hint="default"/>
      </w:rPr>
    </w:lvl>
    <w:lvl w:ilvl="5">
      <w:start w:val="1"/>
      <w:numFmt w:val="decimal"/>
      <w:lvlText w:val="%1.%2.%3.%4.%5.%6"/>
      <w:lvlJc w:val="left"/>
      <w:pPr>
        <w:ind w:left="7075" w:hanging="1080"/>
      </w:pPr>
      <w:rPr>
        <w:rFonts w:hint="default"/>
      </w:rPr>
    </w:lvl>
    <w:lvl w:ilvl="6">
      <w:start w:val="1"/>
      <w:numFmt w:val="decimal"/>
      <w:lvlText w:val="%1.%2.%3.%4.%5.%6.%7"/>
      <w:lvlJc w:val="left"/>
      <w:pPr>
        <w:ind w:left="8634" w:hanging="1440"/>
      </w:pPr>
      <w:rPr>
        <w:rFonts w:hint="default"/>
      </w:rPr>
    </w:lvl>
    <w:lvl w:ilvl="7">
      <w:start w:val="1"/>
      <w:numFmt w:val="decimal"/>
      <w:lvlText w:val="%1.%2.%3.%4.%5.%6.%7.%8"/>
      <w:lvlJc w:val="left"/>
      <w:pPr>
        <w:ind w:left="9833" w:hanging="1440"/>
      </w:pPr>
      <w:rPr>
        <w:rFonts w:hint="default"/>
      </w:rPr>
    </w:lvl>
    <w:lvl w:ilvl="8">
      <w:start w:val="1"/>
      <w:numFmt w:val="decimal"/>
      <w:lvlText w:val="%1.%2.%3.%4.%5.%6.%7.%8.%9"/>
      <w:lvlJc w:val="left"/>
      <w:pPr>
        <w:ind w:left="11392" w:hanging="1800"/>
      </w:pPr>
      <w:rPr>
        <w:rFonts w:hint="default"/>
      </w:rPr>
    </w:lvl>
  </w:abstractNum>
  <w:abstractNum w:abstractNumId="3">
    <w:nsid w:val="17467F1C"/>
    <w:multiLevelType w:val="hybridMultilevel"/>
    <w:tmpl w:val="9F0E497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1FD182F"/>
    <w:multiLevelType w:val="multilevel"/>
    <w:tmpl w:val="F8A8D68A"/>
    <w:lvl w:ilvl="0">
      <w:start w:val="2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22750A6E"/>
    <w:multiLevelType w:val="multilevel"/>
    <w:tmpl w:val="0419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BAA4B90"/>
    <w:multiLevelType w:val="multilevel"/>
    <w:tmpl w:val="F27048DC"/>
    <w:styleLink w:val="a0"/>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1"/>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7">
    <w:nsid w:val="2BFD358C"/>
    <w:multiLevelType w:val="hybridMultilevel"/>
    <w:tmpl w:val="F76EE28E"/>
    <w:lvl w:ilvl="0" w:tplc="4192FAA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1803FF9"/>
    <w:multiLevelType w:val="multilevel"/>
    <w:tmpl w:val="1F7096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nsid w:val="35983D63"/>
    <w:multiLevelType w:val="hybridMultilevel"/>
    <w:tmpl w:val="A4503DA4"/>
    <w:lvl w:ilvl="0" w:tplc="CA4653F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89038A7"/>
    <w:multiLevelType w:val="multilevel"/>
    <w:tmpl w:val="3BFA686A"/>
    <w:lvl w:ilvl="0">
      <w:start w:val="23"/>
      <w:numFmt w:val="decimal"/>
      <w:lvlText w:val="%1"/>
      <w:lvlJc w:val="left"/>
      <w:pPr>
        <w:ind w:left="420" w:hanging="420"/>
      </w:pPr>
      <w:rPr>
        <w:rFonts w:hint="default"/>
      </w:rPr>
    </w:lvl>
    <w:lvl w:ilvl="1">
      <w:start w:val="1"/>
      <w:numFmt w:val="decimal"/>
      <w:lvlText w:val="%1.%2"/>
      <w:lvlJc w:val="left"/>
      <w:pPr>
        <w:ind w:left="1199" w:hanging="420"/>
      </w:pPr>
      <w:rPr>
        <w:rFonts w:hint="default"/>
      </w:rPr>
    </w:lvl>
    <w:lvl w:ilvl="2">
      <w:start w:val="1"/>
      <w:numFmt w:val="decimal"/>
      <w:lvlText w:val="%1.%2.%3"/>
      <w:lvlJc w:val="left"/>
      <w:pPr>
        <w:ind w:left="2278" w:hanging="720"/>
      </w:pPr>
      <w:rPr>
        <w:rFonts w:hint="default"/>
      </w:rPr>
    </w:lvl>
    <w:lvl w:ilvl="3">
      <w:start w:val="1"/>
      <w:numFmt w:val="decimal"/>
      <w:lvlText w:val="%1.%2.%3.%4"/>
      <w:lvlJc w:val="left"/>
      <w:pPr>
        <w:ind w:left="3057" w:hanging="720"/>
      </w:pPr>
      <w:rPr>
        <w:rFonts w:hint="default"/>
      </w:rPr>
    </w:lvl>
    <w:lvl w:ilvl="4">
      <w:start w:val="1"/>
      <w:numFmt w:val="decimal"/>
      <w:lvlText w:val="%1.%2.%3.%4.%5"/>
      <w:lvlJc w:val="left"/>
      <w:pPr>
        <w:ind w:left="4196" w:hanging="1080"/>
      </w:pPr>
      <w:rPr>
        <w:rFonts w:hint="default"/>
      </w:rPr>
    </w:lvl>
    <w:lvl w:ilvl="5">
      <w:start w:val="1"/>
      <w:numFmt w:val="decimal"/>
      <w:lvlText w:val="%1.%2.%3.%4.%5.%6"/>
      <w:lvlJc w:val="left"/>
      <w:pPr>
        <w:ind w:left="4975" w:hanging="1080"/>
      </w:pPr>
      <w:rPr>
        <w:rFonts w:hint="default"/>
      </w:rPr>
    </w:lvl>
    <w:lvl w:ilvl="6">
      <w:start w:val="1"/>
      <w:numFmt w:val="decimal"/>
      <w:lvlText w:val="%1.%2.%3.%4.%5.%6.%7"/>
      <w:lvlJc w:val="left"/>
      <w:pPr>
        <w:ind w:left="6114" w:hanging="1440"/>
      </w:pPr>
      <w:rPr>
        <w:rFonts w:hint="default"/>
      </w:rPr>
    </w:lvl>
    <w:lvl w:ilvl="7">
      <w:start w:val="1"/>
      <w:numFmt w:val="decimal"/>
      <w:lvlText w:val="%1.%2.%3.%4.%5.%6.%7.%8"/>
      <w:lvlJc w:val="left"/>
      <w:pPr>
        <w:ind w:left="6893" w:hanging="1440"/>
      </w:pPr>
      <w:rPr>
        <w:rFonts w:hint="default"/>
      </w:rPr>
    </w:lvl>
    <w:lvl w:ilvl="8">
      <w:start w:val="1"/>
      <w:numFmt w:val="decimal"/>
      <w:lvlText w:val="%1.%2.%3.%4.%5.%6.%7.%8.%9"/>
      <w:lvlJc w:val="left"/>
      <w:pPr>
        <w:ind w:left="8032" w:hanging="1800"/>
      </w:pPr>
      <w:rPr>
        <w:rFonts w:hint="default"/>
      </w:rPr>
    </w:lvl>
  </w:abstractNum>
  <w:abstractNum w:abstractNumId="11">
    <w:nsid w:val="3AA92918"/>
    <w:multiLevelType w:val="hybridMultilevel"/>
    <w:tmpl w:val="6616C482"/>
    <w:lvl w:ilvl="0" w:tplc="5276EEA8">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nsid w:val="3AEF1792"/>
    <w:multiLevelType w:val="multilevel"/>
    <w:tmpl w:val="FB929E56"/>
    <w:lvl w:ilvl="0">
      <w:start w:val="2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43E01E5B"/>
    <w:multiLevelType w:val="hybridMultilevel"/>
    <w:tmpl w:val="734E1892"/>
    <w:lvl w:ilvl="0" w:tplc="2856C10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78A395C"/>
    <w:multiLevelType w:val="multilevel"/>
    <w:tmpl w:val="8E6C6CFE"/>
    <w:lvl w:ilvl="0">
      <w:start w:val="1"/>
      <w:numFmt w:val="decimal"/>
      <w:pStyle w:val="1"/>
      <w:lvlText w:val="%1."/>
      <w:lvlJc w:val="left"/>
      <w:pPr>
        <w:tabs>
          <w:tab w:val="num" w:pos="1134"/>
        </w:tabs>
        <w:ind w:left="1134" w:hanging="1134"/>
      </w:pPr>
    </w:lvl>
    <w:lvl w:ilvl="1">
      <w:start w:val="1"/>
      <w:numFmt w:val="decimal"/>
      <w:pStyle w:val="20"/>
      <w:lvlText w:val="%1.%2"/>
      <w:lvlJc w:val="left"/>
      <w:pPr>
        <w:tabs>
          <w:tab w:val="num" w:pos="1134"/>
        </w:tabs>
        <w:ind w:left="1134" w:hanging="1134"/>
      </w:pPr>
    </w:lvl>
    <w:lvl w:ilvl="2">
      <w:start w:val="1"/>
      <w:numFmt w:val="decimal"/>
      <w:pStyle w:val="a2"/>
      <w:lvlText w:val="%1.%2.%3"/>
      <w:lvlJc w:val="left"/>
      <w:pPr>
        <w:tabs>
          <w:tab w:val="num" w:pos="1134"/>
        </w:tabs>
        <w:ind w:left="1134" w:hanging="1134"/>
      </w:pPr>
      <w:rPr>
        <w:b w:val="0"/>
        <w:i w:val="0"/>
      </w:rPr>
    </w:lvl>
    <w:lvl w:ilvl="3">
      <w:start w:val="1"/>
      <w:numFmt w:val="decimal"/>
      <w:lvlText w:val="%1.%2.%3.%4"/>
      <w:lvlJc w:val="left"/>
      <w:pPr>
        <w:tabs>
          <w:tab w:val="num" w:pos="1560"/>
        </w:tabs>
        <w:ind w:left="1560" w:hanging="1134"/>
      </w:pPr>
      <w:rPr>
        <w:b w:val="0"/>
        <w:i w:val="0"/>
      </w:rPr>
    </w:lvl>
    <w:lvl w:ilvl="4">
      <w:start w:val="1"/>
      <w:numFmt w:val="lowerLetter"/>
      <w:lvlText w:val="%5)"/>
      <w:lvlJc w:val="left"/>
      <w:pPr>
        <w:tabs>
          <w:tab w:val="num" w:pos="1701"/>
        </w:tabs>
        <w:ind w:left="1701"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5">
    <w:nsid w:val="4AC52C8A"/>
    <w:multiLevelType w:val="hybridMultilevel"/>
    <w:tmpl w:val="DB44454C"/>
    <w:lvl w:ilvl="0" w:tplc="1110144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F680DBC"/>
    <w:multiLevelType w:val="hybridMultilevel"/>
    <w:tmpl w:val="734E1892"/>
    <w:lvl w:ilvl="0" w:tplc="2856C10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0D921F4"/>
    <w:multiLevelType w:val="multilevel"/>
    <w:tmpl w:val="F27048DC"/>
    <w:numStyleLink w:val="a0"/>
  </w:abstractNum>
  <w:abstractNum w:abstractNumId="18">
    <w:nsid w:val="72100E4E"/>
    <w:multiLevelType w:val="hybridMultilevel"/>
    <w:tmpl w:val="7EF88800"/>
    <w:lvl w:ilvl="0" w:tplc="0419000F">
      <w:start w:val="1"/>
      <w:numFmt w:val="decimal"/>
      <w:pStyle w:val="21"/>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40B2A0C"/>
    <w:multiLevelType w:val="hybridMultilevel"/>
    <w:tmpl w:val="6FF2FB30"/>
    <w:lvl w:ilvl="0" w:tplc="51EAF512">
      <w:start w:val="1"/>
      <w:numFmt w:val="bullet"/>
      <w:lvlText w:val="‒"/>
      <w:lvlJc w:val="left"/>
      <w:pPr>
        <w:ind w:left="720" w:hanging="360"/>
      </w:pPr>
      <w:rPr>
        <w:rFonts w:ascii="Calibr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97A0910"/>
    <w:multiLevelType w:val="multilevel"/>
    <w:tmpl w:val="B08EC432"/>
    <w:lvl w:ilvl="0">
      <w:start w:val="2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7E654BF4"/>
    <w:multiLevelType w:val="hybridMultilevel"/>
    <w:tmpl w:val="234EDCD4"/>
    <w:lvl w:ilvl="0" w:tplc="82EC131A">
      <w:start w:val="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6"/>
  </w:num>
  <w:num w:numId="3">
    <w:abstractNumId w:val="18"/>
  </w:num>
  <w:num w:numId="4">
    <w:abstractNumId w:val="11"/>
  </w:num>
  <w:num w:numId="5">
    <w:abstractNumId w:val="19"/>
  </w:num>
  <w:num w:numId="6">
    <w:abstractNumId w:val="8"/>
  </w:num>
  <w:num w:numId="7">
    <w:abstractNumId w:val="17"/>
    <w:lvlOverride w:ilvl="0">
      <w:lvl w:ilvl="0">
        <w:numFmt w:val="decimal"/>
        <w:lvlText w:val=""/>
        <w:lvlJc w:val="left"/>
      </w:lvl>
    </w:lvlOverride>
    <w:lvlOverride w:ilvl="1">
      <w:lvl w:ilvl="1">
        <w:start w:val="1"/>
        <w:numFmt w:val="decimal"/>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8">
    <w:abstractNumId w:val="6"/>
  </w:num>
  <w:num w:numId="9">
    <w:abstractNumId w:val="0"/>
  </w:num>
  <w:num w:numId="10">
    <w:abstractNumId w:val="3"/>
  </w:num>
  <w:num w:numId="11">
    <w:abstractNumId w:val="21"/>
  </w:num>
  <w:num w:numId="12">
    <w:abstractNumId w:val="5"/>
  </w:num>
  <w:num w:numId="13">
    <w:abstractNumId w:val="15"/>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4"/>
  </w:num>
  <w:num w:numId="17">
    <w:abstractNumId w:val="10"/>
  </w:num>
  <w:num w:numId="18">
    <w:abstractNumId w:val="2"/>
  </w:num>
  <w:num w:numId="19">
    <w:abstractNumId w:val="20"/>
  </w:num>
  <w:num w:numId="20">
    <w:abstractNumId w:val="12"/>
  </w:num>
  <w:num w:numId="21">
    <w:abstractNumId w:val="13"/>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62AC"/>
    <w:rsid w:val="00001165"/>
    <w:rsid w:val="000045D2"/>
    <w:rsid w:val="00006C0A"/>
    <w:rsid w:val="0001529C"/>
    <w:rsid w:val="00022927"/>
    <w:rsid w:val="000234AD"/>
    <w:rsid w:val="00065C7D"/>
    <w:rsid w:val="0007720F"/>
    <w:rsid w:val="00083CCF"/>
    <w:rsid w:val="000856AD"/>
    <w:rsid w:val="000F1D5D"/>
    <w:rsid w:val="00106259"/>
    <w:rsid w:val="00120849"/>
    <w:rsid w:val="0012667F"/>
    <w:rsid w:val="00130B60"/>
    <w:rsid w:val="0013415B"/>
    <w:rsid w:val="00141425"/>
    <w:rsid w:val="00144EA3"/>
    <w:rsid w:val="00170284"/>
    <w:rsid w:val="001B07FB"/>
    <w:rsid w:val="001D3882"/>
    <w:rsid w:val="001D3B6B"/>
    <w:rsid w:val="001F31DF"/>
    <w:rsid w:val="001F62AC"/>
    <w:rsid w:val="0023413A"/>
    <w:rsid w:val="00251D67"/>
    <w:rsid w:val="00264F92"/>
    <w:rsid w:val="002A51FD"/>
    <w:rsid w:val="002E2628"/>
    <w:rsid w:val="002E39CA"/>
    <w:rsid w:val="002E3E49"/>
    <w:rsid w:val="00305A5F"/>
    <w:rsid w:val="00322AEA"/>
    <w:rsid w:val="003542D6"/>
    <w:rsid w:val="00377C9E"/>
    <w:rsid w:val="003858A2"/>
    <w:rsid w:val="003A1929"/>
    <w:rsid w:val="003A58A7"/>
    <w:rsid w:val="003C2763"/>
    <w:rsid w:val="003E43E2"/>
    <w:rsid w:val="003E7F87"/>
    <w:rsid w:val="003F7997"/>
    <w:rsid w:val="00415978"/>
    <w:rsid w:val="00417762"/>
    <w:rsid w:val="00422246"/>
    <w:rsid w:val="00467663"/>
    <w:rsid w:val="00480F55"/>
    <w:rsid w:val="004A531E"/>
    <w:rsid w:val="004B3AFB"/>
    <w:rsid w:val="004C429C"/>
    <w:rsid w:val="00500327"/>
    <w:rsid w:val="0051404B"/>
    <w:rsid w:val="00514D82"/>
    <w:rsid w:val="005422B1"/>
    <w:rsid w:val="005655F8"/>
    <w:rsid w:val="00571A9A"/>
    <w:rsid w:val="005B0291"/>
    <w:rsid w:val="005C7D8A"/>
    <w:rsid w:val="005E1BCD"/>
    <w:rsid w:val="005F424C"/>
    <w:rsid w:val="006024E6"/>
    <w:rsid w:val="00626917"/>
    <w:rsid w:val="00635804"/>
    <w:rsid w:val="00644587"/>
    <w:rsid w:val="00656324"/>
    <w:rsid w:val="00656DD0"/>
    <w:rsid w:val="006720AD"/>
    <w:rsid w:val="006806AA"/>
    <w:rsid w:val="006A2E90"/>
    <w:rsid w:val="006B3262"/>
    <w:rsid w:val="006D5972"/>
    <w:rsid w:val="006D6805"/>
    <w:rsid w:val="00702946"/>
    <w:rsid w:val="007125C9"/>
    <w:rsid w:val="007229B0"/>
    <w:rsid w:val="00723694"/>
    <w:rsid w:val="0073769A"/>
    <w:rsid w:val="00752A15"/>
    <w:rsid w:val="00765501"/>
    <w:rsid w:val="00770604"/>
    <w:rsid w:val="00777AB9"/>
    <w:rsid w:val="00783F80"/>
    <w:rsid w:val="007B1650"/>
    <w:rsid w:val="007C0AFE"/>
    <w:rsid w:val="007D2ACD"/>
    <w:rsid w:val="007D3742"/>
    <w:rsid w:val="007D6935"/>
    <w:rsid w:val="007E1DAF"/>
    <w:rsid w:val="007F6D10"/>
    <w:rsid w:val="00824549"/>
    <w:rsid w:val="008373E5"/>
    <w:rsid w:val="008441A2"/>
    <w:rsid w:val="00861D92"/>
    <w:rsid w:val="00861EF6"/>
    <w:rsid w:val="008679AC"/>
    <w:rsid w:val="00870C39"/>
    <w:rsid w:val="008816C3"/>
    <w:rsid w:val="00885D30"/>
    <w:rsid w:val="008A6E53"/>
    <w:rsid w:val="008B0295"/>
    <w:rsid w:val="008E03EE"/>
    <w:rsid w:val="008F4F82"/>
    <w:rsid w:val="0091030F"/>
    <w:rsid w:val="0091426D"/>
    <w:rsid w:val="00926014"/>
    <w:rsid w:val="00927618"/>
    <w:rsid w:val="00945448"/>
    <w:rsid w:val="009543F6"/>
    <w:rsid w:val="00957E45"/>
    <w:rsid w:val="00960DCA"/>
    <w:rsid w:val="00964D21"/>
    <w:rsid w:val="00971EAB"/>
    <w:rsid w:val="009728ED"/>
    <w:rsid w:val="00972D3B"/>
    <w:rsid w:val="009819A5"/>
    <w:rsid w:val="009937C5"/>
    <w:rsid w:val="009A571A"/>
    <w:rsid w:val="009B48FC"/>
    <w:rsid w:val="009D3DF8"/>
    <w:rsid w:val="009E4607"/>
    <w:rsid w:val="00A06AE4"/>
    <w:rsid w:val="00A264FE"/>
    <w:rsid w:val="00A45015"/>
    <w:rsid w:val="00A57FB9"/>
    <w:rsid w:val="00A63C7E"/>
    <w:rsid w:val="00A70558"/>
    <w:rsid w:val="00A90D63"/>
    <w:rsid w:val="00AA5E66"/>
    <w:rsid w:val="00AA6CCE"/>
    <w:rsid w:val="00B34173"/>
    <w:rsid w:val="00B5256D"/>
    <w:rsid w:val="00B54276"/>
    <w:rsid w:val="00B74255"/>
    <w:rsid w:val="00BB1B66"/>
    <w:rsid w:val="00BB2000"/>
    <w:rsid w:val="00BB4243"/>
    <w:rsid w:val="00BC6C28"/>
    <w:rsid w:val="00BD79E2"/>
    <w:rsid w:val="00BE039D"/>
    <w:rsid w:val="00BE5317"/>
    <w:rsid w:val="00C14B1E"/>
    <w:rsid w:val="00C357A8"/>
    <w:rsid w:val="00C6066A"/>
    <w:rsid w:val="00C66756"/>
    <w:rsid w:val="00C87077"/>
    <w:rsid w:val="00CD4A14"/>
    <w:rsid w:val="00CD4D4D"/>
    <w:rsid w:val="00CE37F8"/>
    <w:rsid w:val="00D020AB"/>
    <w:rsid w:val="00D4187E"/>
    <w:rsid w:val="00D43FC4"/>
    <w:rsid w:val="00D449CF"/>
    <w:rsid w:val="00D56E39"/>
    <w:rsid w:val="00D61192"/>
    <w:rsid w:val="00D77774"/>
    <w:rsid w:val="00D93FC2"/>
    <w:rsid w:val="00DA722E"/>
    <w:rsid w:val="00DB1D68"/>
    <w:rsid w:val="00DB4145"/>
    <w:rsid w:val="00DB5A7A"/>
    <w:rsid w:val="00E07C55"/>
    <w:rsid w:val="00E262A1"/>
    <w:rsid w:val="00E45064"/>
    <w:rsid w:val="00E5677C"/>
    <w:rsid w:val="00E667D5"/>
    <w:rsid w:val="00E757F1"/>
    <w:rsid w:val="00E8155C"/>
    <w:rsid w:val="00E909B4"/>
    <w:rsid w:val="00E913D9"/>
    <w:rsid w:val="00EA7592"/>
    <w:rsid w:val="00EC0AE4"/>
    <w:rsid w:val="00EE3ACE"/>
    <w:rsid w:val="00EF3AB2"/>
    <w:rsid w:val="00F07BE1"/>
    <w:rsid w:val="00F50ECA"/>
    <w:rsid w:val="00F8465B"/>
    <w:rsid w:val="00FA7C87"/>
    <w:rsid w:val="00FB3D77"/>
    <w:rsid w:val="00FB5D27"/>
    <w:rsid w:val="00FC757B"/>
    <w:rsid w:val="00FD7B20"/>
    <w:rsid w:val="00FE78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paragraph" w:styleId="1">
    <w:name w:val="heading 1"/>
    <w:aliases w:val="Document Header1,H1,Введение...,Б1,Heading 1iz,Б11,Заголовок параграфа (1.),Ариал11,Заголовок 1 абб,Headi...,h1,Heading 1 Char1,Заголов,Заголовок 1 Знак Знак,1,app heading 1,ITT t1,II+,I,H11,H12,H13,H14,H15,H16,H17,H18,H111"/>
    <w:basedOn w:val="a3"/>
    <w:next w:val="a3"/>
    <w:link w:val="11"/>
    <w:uiPriority w:val="99"/>
    <w:qFormat/>
    <w:rsid w:val="00B34173"/>
    <w:pPr>
      <w:keepNext/>
      <w:keepLines/>
      <w:pageBreakBefore/>
      <w:numPr>
        <w:numId w:val="22"/>
      </w:numPr>
      <w:suppressAutoHyphens/>
      <w:spacing w:before="480" w:after="240" w:line="240" w:lineRule="auto"/>
      <w:outlineLvl w:val="0"/>
    </w:pPr>
    <w:rPr>
      <w:rFonts w:asciiTheme="majorHAnsi" w:eastAsiaTheme="majorEastAsia" w:hAnsiTheme="majorHAnsi" w:cstheme="majorBidi"/>
      <w:color w:val="365F91" w:themeColor="accent1" w:themeShade="BF"/>
      <w:kern w:val="32"/>
      <w:sz w:val="32"/>
      <w:szCs w:val="32"/>
      <w:lang w:eastAsia="ru-RU"/>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3"/>
    <w:next w:val="a3"/>
    <w:link w:val="22"/>
    <w:uiPriority w:val="99"/>
    <w:semiHidden/>
    <w:unhideWhenUsed/>
    <w:qFormat/>
    <w:rsid w:val="00B34173"/>
    <w:pPr>
      <w:keepNext/>
      <w:numPr>
        <w:ilvl w:val="1"/>
        <w:numId w:val="22"/>
      </w:numPr>
      <w:suppressAutoHyphens/>
      <w:snapToGrid w:val="0"/>
      <w:spacing w:before="360" w:after="120" w:line="240" w:lineRule="auto"/>
      <w:outlineLvl w:val="1"/>
    </w:pPr>
    <w:rPr>
      <w:rFonts w:ascii="Times New Roman" w:eastAsia="Times New Roman" w:hAnsi="Times New Roman" w:cs="Times New Roman"/>
      <w:sz w:val="32"/>
      <w:szCs w:val="2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FORMATTEXT">
    <w:name w:val=".FORMATTEXT"/>
    <w:uiPriority w:val="99"/>
    <w:qFormat/>
    <w:rsid w:val="001F62AC"/>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styleId="a7">
    <w:name w:val="Hyperlink"/>
    <w:uiPriority w:val="99"/>
    <w:rsid w:val="001F62AC"/>
    <w:rPr>
      <w:color w:val="0000FF"/>
      <w:u w:val="single"/>
    </w:rPr>
  </w:style>
  <w:style w:type="character" w:customStyle="1" w:styleId="a8">
    <w:name w:val="Основной текст_"/>
    <w:rsid w:val="00A06AE4"/>
    <w:rPr>
      <w:rFonts w:ascii="Times New Roman" w:hAnsi="Times New Roman" w:cs="Times New Roman"/>
      <w:sz w:val="23"/>
      <w:szCs w:val="23"/>
      <w:u w:val="none"/>
    </w:rPr>
  </w:style>
  <w:style w:type="paragraph" w:styleId="a9">
    <w:name w:val="Balloon Text"/>
    <w:basedOn w:val="a3"/>
    <w:link w:val="aa"/>
    <w:uiPriority w:val="99"/>
    <w:semiHidden/>
    <w:unhideWhenUsed/>
    <w:rsid w:val="006024E6"/>
    <w:pPr>
      <w:spacing w:after="0" w:line="240" w:lineRule="auto"/>
    </w:pPr>
    <w:rPr>
      <w:rFonts w:ascii="Tahoma" w:hAnsi="Tahoma" w:cs="Tahoma"/>
      <w:sz w:val="16"/>
      <w:szCs w:val="16"/>
    </w:rPr>
  </w:style>
  <w:style w:type="character" w:customStyle="1" w:styleId="aa">
    <w:name w:val="Текст выноски Знак"/>
    <w:basedOn w:val="a4"/>
    <w:link w:val="a9"/>
    <w:uiPriority w:val="99"/>
    <w:semiHidden/>
    <w:rsid w:val="006024E6"/>
    <w:rPr>
      <w:rFonts w:ascii="Tahoma" w:hAnsi="Tahoma" w:cs="Tahoma"/>
      <w:sz w:val="16"/>
      <w:szCs w:val="16"/>
    </w:rPr>
  </w:style>
  <w:style w:type="paragraph" w:styleId="ab">
    <w:name w:val="List Number"/>
    <w:basedOn w:val="a3"/>
    <w:rsid w:val="006A2E90"/>
    <w:pPr>
      <w:tabs>
        <w:tab w:val="num" w:pos="1701"/>
      </w:tabs>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23">
    <w:name w:val="Стиль2"/>
    <w:basedOn w:val="21"/>
    <w:rsid w:val="00C87077"/>
    <w:pPr>
      <w:keepNext/>
      <w:keepLines/>
      <w:widowControl w:val="0"/>
      <w:numPr>
        <w:numId w:val="0"/>
      </w:numPr>
      <w:suppressLineNumbers/>
      <w:tabs>
        <w:tab w:val="num" w:pos="1836"/>
      </w:tabs>
      <w:suppressAutoHyphens/>
      <w:spacing w:after="60" w:line="240" w:lineRule="auto"/>
      <w:ind w:left="1836" w:hanging="576"/>
      <w:contextualSpacing w:val="0"/>
      <w:jc w:val="both"/>
    </w:pPr>
    <w:rPr>
      <w:rFonts w:ascii="Times New Roman" w:eastAsia="Times New Roman" w:hAnsi="Times New Roman" w:cs="Times New Roman"/>
      <w:b/>
      <w:sz w:val="24"/>
      <w:szCs w:val="20"/>
      <w:lang w:eastAsia="ru-RU"/>
    </w:rPr>
  </w:style>
  <w:style w:type="paragraph" w:styleId="ac">
    <w:name w:val="List Paragraph"/>
    <w:basedOn w:val="a3"/>
    <w:link w:val="ad"/>
    <w:uiPriority w:val="34"/>
    <w:qFormat/>
    <w:rsid w:val="00C87077"/>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d">
    <w:name w:val="Абзац списка Знак"/>
    <w:basedOn w:val="a4"/>
    <w:link w:val="ac"/>
    <w:uiPriority w:val="34"/>
    <w:locked/>
    <w:rsid w:val="00C87077"/>
    <w:rPr>
      <w:rFonts w:ascii="Times New Roman" w:eastAsia="Times New Roman" w:hAnsi="Times New Roman" w:cs="Times New Roman"/>
      <w:sz w:val="24"/>
      <w:szCs w:val="24"/>
      <w:lang w:eastAsia="ru-RU"/>
    </w:rPr>
  </w:style>
  <w:style w:type="paragraph" w:styleId="21">
    <w:name w:val="List Number 2"/>
    <w:basedOn w:val="a3"/>
    <w:uiPriority w:val="99"/>
    <w:semiHidden/>
    <w:unhideWhenUsed/>
    <w:rsid w:val="00C87077"/>
    <w:pPr>
      <w:numPr>
        <w:numId w:val="3"/>
      </w:numPr>
      <w:contextualSpacing/>
    </w:pPr>
  </w:style>
  <w:style w:type="character" w:customStyle="1" w:styleId="10">
    <w:name w:val="Заголовок 1 Знак"/>
    <w:basedOn w:val="a4"/>
    <w:uiPriority w:val="99"/>
    <w:rsid w:val="00377C9E"/>
    <w:rPr>
      <w:rFonts w:asciiTheme="majorHAnsi" w:eastAsiaTheme="majorEastAsia" w:hAnsiTheme="majorHAnsi" w:cstheme="majorBidi"/>
      <w:color w:val="365F91" w:themeColor="accent1" w:themeShade="BF"/>
      <w:kern w:val="32"/>
      <w:sz w:val="32"/>
      <w:szCs w:val="32"/>
      <w:lang w:eastAsia="ru-RU"/>
    </w:rPr>
  </w:style>
  <w:style w:type="numbering" w:customStyle="1" w:styleId="a0">
    <w:name w:val="НЦРТ Положение"/>
    <w:uiPriority w:val="99"/>
    <w:rsid w:val="00120849"/>
    <w:pPr>
      <w:numPr>
        <w:numId w:val="8"/>
      </w:numPr>
    </w:pPr>
  </w:style>
  <w:style w:type="paragraph" w:styleId="ae">
    <w:name w:val="annotation text"/>
    <w:basedOn w:val="a3"/>
    <w:link w:val="af"/>
    <w:uiPriority w:val="99"/>
    <w:semiHidden/>
    <w:unhideWhenUsed/>
    <w:rsid w:val="00120849"/>
    <w:pPr>
      <w:spacing w:line="240" w:lineRule="auto"/>
    </w:pPr>
    <w:rPr>
      <w:sz w:val="20"/>
      <w:szCs w:val="20"/>
    </w:rPr>
  </w:style>
  <w:style w:type="character" w:customStyle="1" w:styleId="af">
    <w:name w:val="Текст примечания Знак"/>
    <w:basedOn w:val="a4"/>
    <w:link w:val="ae"/>
    <w:uiPriority w:val="99"/>
    <w:semiHidden/>
    <w:rsid w:val="00120849"/>
    <w:rPr>
      <w:sz w:val="20"/>
      <w:szCs w:val="20"/>
    </w:rPr>
  </w:style>
  <w:style w:type="paragraph" w:styleId="a1">
    <w:name w:val="annotation subject"/>
    <w:basedOn w:val="ae"/>
    <w:next w:val="ae"/>
    <w:link w:val="af0"/>
    <w:unhideWhenUsed/>
    <w:rsid w:val="00120849"/>
    <w:pPr>
      <w:numPr>
        <w:ilvl w:val="1"/>
        <w:numId w:val="8"/>
      </w:numPr>
      <w:ind w:left="1701" w:hanging="283"/>
    </w:pPr>
    <w:rPr>
      <w:b/>
      <w:bCs/>
    </w:rPr>
  </w:style>
  <w:style w:type="character" w:customStyle="1" w:styleId="af0">
    <w:name w:val="Тема примечания Знак"/>
    <w:basedOn w:val="af"/>
    <w:link w:val="a1"/>
    <w:rsid w:val="00120849"/>
    <w:rPr>
      <w:b/>
      <w:bCs/>
      <w:sz w:val="20"/>
      <w:szCs w:val="20"/>
    </w:rPr>
  </w:style>
  <w:style w:type="paragraph" w:customStyle="1" w:styleId="3">
    <w:name w:val="[Ростех] Наименование Подраздела (Уровень 3)"/>
    <w:uiPriority w:val="99"/>
    <w:qFormat/>
    <w:rsid w:val="00120849"/>
    <w:pPr>
      <w:keepNext/>
      <w:keepLines/>
      <w:numPr>
        <w:ilvl w:val="1"/>
        <w:numId w:val="9"/>
      </w:numPr>
      <w:suppressAutoHyphens/>
      <w:spacing w:before="240" w:after="0" w:line="240" w:lineRule="auto"/>
      <w:outlineLvl w:val="2"/>
    </w:pPr>
    <w:rPr>
      <w:rFonts w:ascii="Proxima Nova ExCn Rg" w:eastAsia="Times New Roman" w:hAnsi="Proxima Nova ExCn Rg" w:cs="Times New Roman"/>
      <w:b/>
      <w:sz w:val="28"/>
      <w:szCs w:val="28"/>
      <w:lang w:eastAsia="ru-RU"/>
    </w:rPr>
  </w:style>
  <w:style w:type="paragraph" w:customStyle="1" w:styleId="2">
    <w:name w:val="[Ростех] Наименование Раздела (Уровень 2)"/>
    <w:uiPriority w:val="99"/>
    <w:qFormat/>
    <w:rsid w:val="00120849"/>
    <w:pPr>
      <w:keepNext/>
      <w:keepLines/>
      <w:numPr>
        <w:numId w:val="9"/>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
    <w:name w:val="[Ростех] Простой текст (Без уровня)"/>
    <w:link w:val="af1"/>
    <w:uiPriority w:val="99"/>
    <w:qFormat/>
    <w:rsid w:val="00120849"/>
    <w:pPr>
      <w:numPr>
        <w:ilvl w:val="5"/>
        <w:numId w:val="9"/>
      </w:numPr>
      <w:suppressAutoHyphens/>
      <w:spacing w:before="120" w:after="0" w:line="240" w:lineRule="auto"/>
      <w:jc w:val="both"/>
    </w:pPr>
    <w:rPr>
      <w:rFonts w:ascii="Proxima Nova ExCn Rg" w:eastAsia="Times New Roman" w:hAnsi="Proxima Nova ExCn Rg" w:cs="Times New Roman"/>
      <w:sz w:val="28"/>
      <w:szCs w:val="28"/>
      <w:lang w:eastAsia="ru-RU"/>
    </w:rPr>
  </w:style>
  <w:style w:type="paragraph" w:customStyle="1" w:styleId="5">
    <w:name w:val="[Ростех] Текст Подпункта (Уровень 5)"/>
    <w:link w:val="50"/>
    <w:uiPriority w:val="99"/>
    <w:qFormat/>
    <w:rsid w:val="00120849"/>
    <w:pPr>
      <w:numPr>
        <w:ilvl w:val="3"/>
        <w:numId w:val="9"/>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120849"/>
    <w:pPr>
      <w:numPr>
        <w:ilvl w:val="4"/>
        <w:numId w:val="9"/>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
    <w:name w:val="[Ростех] Текст Пункта (Уровень 4)"/>
    <w:link w:val="40"/>
    <w:uiPriority w:val="99"/>
    <w:qFormat/>
    <w:rsid w:val="00120849"/>
    <w:pPr>
      <w:numPr>
        <w:ilvl w:val="2"/>
        <w:numId w:val="9"/>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character" w:customStyle="1" w:styleId="af1">
    <w:name w:val="[Ростех] Простой текст (Без уровня) Знак"/>
    <w:basedOn w:val="a4"/>
    <w:link w:val="a"/>
    <w:uiPriority w:val="99"/>
    <w:rsid w:val="00120849"/>
    <w:rPr>
      <w:rFonts w:ascii="Proxima Nova ExCn Rg" w:eastAsia="Times New Roman" w:hAnsi="Proxima Nova ExCn Rg" w:cs="Times New Roman"/>
      <w:sz w:val="28"/>
      <w:szCs w:val="28"/>
      <w:lang w:eastAsia="ru-RU"/>
    </w:rPr>
  </w:style>
  <w:style w:type="character" w:customStyle="1" w:styleId="50">
    <w:name w:val="[Ростех] Текст Подпункта (Уровень 5) Знак"/>
    <w:basedOn w:val="a4"/>
    <w:link w:val="5"/>
    <w:uiPriority w:val="99"/>
    <w:qFormat/>
    <w:rsid w:val="00C6066A"/>
    <w:rPr>
      <w:rFonts w:ascii="Proxima Nova ExCn Rg" w:eastAsia="Times New Roman" w:hAnsi="Proxima Nova ExCn Rg" w:cs="Times New Roman"/>
      <w:sz w:val="28"/>
      <w:szCs w:val="28"/>
      <w:lang w:eastAsia="ru-RU"/>
    </w:rPr>
  </w:style>
  <w:style w:type="character" w:customStyle="1" w:styleId="40">
    <w:name w:val="[Ростех] Текст Пункта (Уровень 4) Знак"/>
    <w:basedOn w:val="a4"/>
    <w:link w:val="4"/>
    <w:uiPriority w:val="99"/>
    <w:rsid w:val="00C6066A"/>
    <w:rPr>
      <w:rFonts w:ascii="Proxima Nova ExCn Rg" w:eastAsia="Times New Roman" w:hAnsi="Proxima Nova ExCn Rg" w:cs="Times New Roman"/>
      <w:sz w:val="28"/>
      <w:szCs w:val="28"/>
      <w:lang w:eastAsia="ru-RU"/>
    </w:rPr>
  </w:style>
  <w:style w:type="table" w:styleId="af2">
    <w:name w:val="Table Grid"/>
    <w:basedOn w:val="a5"/>
    <w:uiPriority w:val="59"/>
    <w:rsid w:val="00514D82"/>
    <w:pPr>
      <w:spacing w:after="0" w:line="240" w:lineRule="auto"/>
    </w:pPr>
    <w:rPr>
      <w:rFonts w:ascii="Proxima Nova ExCn Rg"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Headi... Знак,h1 Знак,Heading 1 Char1 Знак,Заголов Знак,Заголовок 1 Знак Знак Знак,1 Знак"/>
    <w:basedOn w:val="a4"/>
    <w:link w:val="1"/>
    <w:uiPriority w:val="99"/>
    <w:rsid w:val="00B34173"/>
    <w:rPr>
      <w:rFonts w:asciiTheme="majorHAnsi" w:eastAsiaTheme="majorEastAsia" w:hAnsiTheme="majorHAnsi" w:cstheme="majorBidi"/>
      <w:color w:val="365F91" w:themeColor="accent1" w:themeShade="BF"/>
      <w:kern w:val="32"/>
      <w:sz w:val="32"/>
      <w:szCs w:val="32"/>
      <w:lang w:eastAsia="ru-RU"/>
    </w:rPr>
  </w:style>
  <w:style w:type="character" w:customStyle="1" w:styleId="22">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4"/>
    <w:link w:val="20"/>
    <w:uiPriority w:val="99"/>
    <w:semiHidden/>
    <w:rsid w:val="00B34173"/>
    <w:rPr>
      <w:rFonts w:ascii="Times New Roman" w:eastAsia="Times New Roman" w:hAnsi="Times New Roman" w:cs="Times New Roman"/>
      <w:sz w:val="32"/>
      <w:szCs w:val="28"/>
      <w:lang w:eastAsia="ru-RU"/>
    </w:rPr>
  </w:style>
  <w:style w:type="character" w:customStyle="1" w:styleId="24">
    <w:name w:val="Пункт Знак2"/>
    <w:link w:val="a2"/>
    <w:locked/>
    <w:rsid w:val="00B34173"/>
    <w:rPr>
      <w:sz w:val="28"/>
      <w:szCs w:val="28"/>
    </w:rPr>
  </w:style>
  <w:style w:type="paragraph" w:customStyle="1" w:styleId="a2">
    <w:name w:val="Пункт"/>
    <w:basedOn w:val="a3"/>
    <w:link w:val="24"/>
    <w:rsid w:val="00B34173"/>
    <w:pPr>
      <w:numPr>
        <w:ilvl w:val="2"/>
        <w:numId w:val="22"/>
      </w:numPr>
      <w:snapToGrid w:val="0"/>
      <w:spacing w:after="0" w:line="360" w:lineRule="auto"/>
      <w:jc w:val="both"/>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paragraph" w:styleId="1">
    <w:name w:val="heading 1"/>
    <w:aliases w:val="Document Header1,H1,Введение...,Б1,Heading 1iz,Б11,Заголовок параграфа (1.),Ариал11,Заголовок 1 абб,Headi...,h1,Heading 1 Char1,Заголов,Заголовок 1 Знак Знак,1,app heading 1,ITT t1,II+,I,H11,H12,H13,H14,H15,H16,H17,H18,H111"/>
    <w:basedOn w:val="a3"/>
    <w:next w:val="a3"/>
    <w:link w:val="11"/>
    <w:uiPriority w:val="99"/>
    <w:qFormat/>
    <w:rsid w:val="00B34173"/>
    <w:pPr>
      <w:keepNext/>
      <w:keepLines/>
      <w:pageBreakBefore/>
      <w:numPr>
        <w:numId w:val="22"/>
      </w:numPr>
      <w:suppressAutoHyphens/>
      <w:spacing w:before="480" w:after="240" w:line="240" w:lineRule="auto"/>
      <w:outlineLvl w:val="0"/>
    </w:pPr>
    <w:rPr>
      <w:rFonts w:asciiTheme="majorHAnsi" w:eastAsiaTheme="majorEastAsia" w:hAnsiTheme="majorHAnsi" w:cstheme="majorBidi"/>
      <w:color w:val="365F91" w:themeColor="accent1" w:themeShade="BF"/>
      <w:kern w:val="32"/>
      <w:sz w:val="32"/>
      <w:szCs w:val="32"/>
      <w:lang w:eastAsia="ru-RU"/>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3"/>
    <w:next w:val="a3"/>
    <w:link w:val="22"/>
    <w:uiPriority w:val="99"/>
    <w:semiHidden/>
    <w:unhideWhenUsed/>
    <w:qFormat/>
    <w:rsid w:val="00B34173"/>
    <w:pPr>
      <w:keepNext/>
      <w:numPr>
        <w:ilvl w:val="1"/>
        <w:numId w:val="22"/>
      </w:numPr>
      <w:suppressAutoHyphens/>
      <w:snapToGrid w:val="0"/>
      <w:spacing w:before="360" w:after="120" w:line="240" w:lineRule="auto"/>
      <w:outlineLvl w:val="1"/>
    </w:pPr>
    <w:rPr>
      <w:rFonts w:ascii="Times New Roman" w:eastAsia="Times New Roman" w:hAnsi="Times New Roman" w:cs="Times New Roman"/>
      <w:sz w:val="32"/>
      <w:szCs w:val="2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FORMATTEXT">
    <w:name w:val=".FORMATTEXT"/>
    <w:uiPriority w:val="99"/>
    <w:qFormat/>
    <w:rsid w:val="001F62AC"/>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styleId="a7">
    <w:name w:val="Hyperlink"/>
    <w:uiPriority w:val="99"/>
    <w:rsid w:val="001F62AC"/>
    <w:rPr>
      <w:color w:val="0000FF"/>
      <w:u w:val="single"/>
    </w:rPr>
  </w:style>
  <w:style w:type="character" w:customStyle="1" w:styleId="a8">
    <w:name w:val="Основной текст_"/>
    <w:rsid w:val="00A06AE4"/>
    <w:rPr>
      <w:rFonts w:ascii="Times New Roman" w:hAnsi="Times New Roman" w:cs="Times New Roman"/>
      <w:sz w:val="23"/>
      <w:szCs w:val="23"/>
      <w:u w:val="none"/>
    </w:rPr>
  </w:style>
  <w:style w:type="paragraph" w:styleId="a9">
    <w:name w:val="Balloon Text"/>
    <w:basedOn w:val="a3"/>
    <w:link w:val="aa"/>
    <w:uiPriority w:val="99"/>
    <w:semiHidden/>
    <w:unhideWhenUsed/>
    <w:rsid w:val="006024E6"/>
    <w:pPr>
      <w:spacing w:after="0" w:line="240" w:lineRule="auto"/>
    </w:pPr>
    <w:rPr>
      <w:rFonts w:ascii="Tahoma" w:hAnsi="Tahoma" w:cs="Tahoma"/>
      <w:sz w:val="16"/>
      <w:szCs w:val="16"/>
    </w:rPr>
  </w:style>
  <w:style w:type="character" w:customStyle="1" w:styleId="aa">
    <w:name w:val="Текст выноски Знак"/>
    <w:basedOn w:val="a4"/>
    <w:link w:val="a9"/>
    <w:uiPriority w:val="99"/>
    <w:semiHidden/>
    <w:rsid w:val="006024E6"/>
    <w:rPr>
      <w:rFonts w:ascii="Tahoma" w:hAnsi="Tahoma" w:cs="Tahoma"/>
      <w:sz w:val="16"/>
      <w:szCs w:val="16"/>
    </w:rPr>
  </w:style>
  <w:style w:type="paragraph" w:styleId="ab">
    <w:name w:val="List Number"/>
    <w:basedOn w:val="a3"/>
    <w:rsid w:val="006A2E90"/>
    <w:pPr>
      <w:tabs>
        <w:tab w:val="num" w:pos="1701"/>
      </w:tabs>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23">
    <w:name w:val="Стиль2"/>
    <w:basedOn w:val="21"/>
    <w:rsid w:val="00C87077"/>
    <w:pPr>
      <w:keepNext/>
      <w:keepLines/>
      <w:widowControl w:val="0"/>
      <w:numPr>
        <w:numId w:val="0"/>
      </w:numPr>
      <w:suppressLineNumbers/>
      <w:tabs>
        <w:tab w:val="num" w:pos="1836"/>
      </w:tabs>
      <w:suppressAutoHyphens/>
      <w:spacing w:after="60" w:line="240" w:lineRule="auto"/>
      <w:ind w:left="1836" w:hanging="576"/>
      <w:contextualSpacing w:val="0"/>
      <w:jc w:val="both"/>
    </w:pPr>
    <w:rPr>
      <w:rFonts w:ascii="Times New Roman" w:eastAsia="Times New Roman" w:hAnsi="Times New Roman" w:cs="Times New Roman"/>
      <w:b/>
      <w:sz w:val="24"/>
      <w:szCs w:val="20"/>
      <w:lang w:eastAsia="ru-RU"/>
    </w:rPr>
  </w:style>
  <w:style w:type="paragraph" w:styleId="ac">
    <w:name w:val="List Paragraph"/>
    <w:basedOn w:val="a3"/>
    <w:link w:val="ad"/>
    <w:uiPriority w:val="34"/>
    <w:qFormat/>
    <w:rsid w:val="00C87077"/>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d">
    <w:name w:val="Абзац списка Знак"/>
    <w:basedOn w:val="a4"/>
    <w:link w:val="ac"/>
    <w:uiPriority w:val="34"/>
    <w:locked/>
    <w:rsid w:val="00C87077"/>
    <w:rPr>
      <w:rFonts w:ascii="Times New Roman" w:eastAsia="Times New Roman" w:hAnsi="Times New Roman" w:cs="Times New Roman"/>
      <w:sz w:val="24"/>
      <w:szCs w:val="24"/>
      <w:lang w:eastAsia="ru-RU"/>
    </w:rPr>
  </w:style>
  <w:style w:type="paragraph" w:styleId="21">
    <w:name w:val="List Number 2"/>
    <w:basedOn w:val="a3"/>
    <w:uiPriority w:val="99"/>
    <w:semiHidden/>
    <w:unhideWhenUsed/>
    <w:rsid w:val="00C87077"/>
    <w:pPr>
      <w:numPr>
        <w:numId w:val="3"/>
      </w:numPr>
      <w:contextualSpacing/>
    </w:pPr>
  </w:style>
  <w:style w:type="character" w:customStyle="1" w:styleId="10">
    <w:name w:val="Заголовок 1 Знак"/>
    <w:basedOn w:val="a4"/>
    <w:uiPriority w:val="99"/>
    <w:rsid w:val="00377C9E"/>
    <w:rPr>
      <w:rFonts w:asciiTheme="majorHAnsi" w:eastAsiaTheme="majorEastAsia" w:hAnsiTheme="majorHAnsi" w:cstheme="majorBidi"/>
      <w:color w:val="365F91" w:themeColor="accent1" w:themeShade="BF"/>
      <w:kern w:val="32"/>
      <w:sz w:val="32"/>
      <w:szCs w:val="32"/>
      <w:lang w:eastAsia="ru-RU"/>
    </w:rPr>
  </w:style>
  <w:style w:type="numbering" w:customStyle="1" w:styleId="a0">
    <w:name w:val="НЦРТ Положение"/>
    <w:uiPriority w:val="99"/>
    <w:rsid w:val="00120849"/>
    <w:pPr>
      <w:numPr>
        <w:numId w:val="8"/>
      </w:numPr>
    </w:pPr>
  </w:style>
  <w:style w:type="paragraph" w:styleId="ae">
    <w:name w:val="annotation text"/>
    <w:basedOn w:val="a3"/>
    <w:link w:val="af"/>
    <w:uiPriority w:val="99"/>
    <w:semiHidden/>
    <w:unhideWhenUsed/>
    <w:rsid w:val="00120849"/>
    <w:pPr>
      <w:spacing w:line="240" w:lineRule="auto"/>
    </w:pPr>
    <w:rPr>
      <w:sz w:val="20"/>
      <w:szCs w:val="20"/>
    </w:rPr>
  </w:style>
  <w:style w:type="character" w:customStyle="1" w:styleId="af">
    <w:name w:val="Текст примечания Знак"/>
    <w:basedOn w:val="a4"/>
    <w:link w:val="ae"/>
    <w:uiPriority w:val="99"/>
    <w:semiHidden/>
    <w:rsid w:val="00120849"/>
    <w:rPr>
      <w:sz w:val="20"/>
      <w:szCs w:val="20"/>
    </w:rPr>
  </w:style>
  <w:style w:type="paragraph" w:styleId="a1">
    <w:name w:val="annotation subject"/>
    <w:basedOn w:val="ae"/>
    <w:next w:val="ae"/>
    <w:link w:val="af0"/>
    <w:unhideWhenUsed/>
    <w:rsid w:val="00120849"/>
    <w:pPr>
      <w:numPr>
        <w:ilvl w:val="1"/>
        <w:numId w:val="8"/>
      </w:numPr>
      <w:ind w:left="1701" w:hanging="283"/>
    </w:pPr>
    <w:rPr>
      <w:b/>
      <w:bCs/>
    </w:rPr>
  </w:style>
  <w:style w:type="character" w:customStyle="1" w:styleId="af0">
    <w:name w:val="Тема примечания Знак"/>
    <w:basedOn w:val="af"/>
    <w:link w:val="a1"/>
    <w:rsid w:val="00120849"/>
    <w:rPr>
      <w:b/>
      <w:bCs/>
      <w:sz w:val="20"/>
      <w:szCs w:val="20"/>
    </w:rPr>
  </w:style>
  <w:style w:type="paragraph" w:customStyle="1" w:styleId="3">
    <w:name w:val="[Ростех] Наименование Подраздела (Уровень 3)"/>
    <w:uiPriority w:val="99"/>
    <w:qFormat/>
    <w:rsid w:val="00120849"/>
    <w:pPr>
      <w:keepNext/>
      <w:keepLines/>
      <w:numPr>
        <w:ilvl w:val="1"/>
        <w:numId w:val="9"/>
      </w:numPr>
      <w:suppressAutoHyphens/>
      <w:spacing w:before="240" w:after="0" w:line="240" w:lineRule="auto"/>
      <w:outlineLvl w:val="2"/>
    </w:pPr>
    <w:rPr>
      <w:rFonts w:ascii="Proxima Nova ExCn Rg" w:eastAsia="Times New Roman" w:hAnsi="Proxima Nova ExCn Rg" w:cs="Times New Roman"/>
      <w:b/>
      <w:sz w:val="28"/>
      <w:szCs w:val="28"/>
      <w:lang w:eastAsia="ru-RU"/>
    </w:rPr>
  </w:style>
  <w:style w:type="paragraph" w:customStyle="1" w:styleId="2">
    <w:name w:val="[Ростех] Наименование Раздела (Уровень 2)"/>
    <w:uiPriority w:val="99"/>
    <w:qFormat/>
    <w:rsid w:val="00120849"/>
    <w:pPr>
      <w:keepNext/>
      <w:keepLines/>
      <w:numPr>
        <w:numId w:val="9"/>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
    <w:name w:val="[Ростех] Простой текст (Без уровня)"/>
    <w:link w:val="af1"/>
    <w:uiPriority w:val="99"/>
    <w:qFormat/>
    <w:rsid w:val="00120849"/>
    <w:pPr>
      <w:numPr>
        <w:ilvl w:val="5"/>
        <w:numId w:val="9"/>
      </w:numPr>
      <w:suppressAutoHyphens/>
      <w:spacing w:before="120" w:after="0" w:line="240" w:lineRule="auto"/>
      <w:jc w:val="both"/>
    </w:pPr>
    <w:rPr>
      <w:rFonts w:ascii="Proxima Nova ExCn Rg" w:eastAsia="Times New Roman" w:hAnsi="Proxima Nova ExCn Rg" w:cs="Times New Roman"/>
      <w:sz w:val="28"/>
      <w:szCs w:val="28"/>
      <w:lang w:eastAsia="ru-RU"/>
    </w:rPr>
  </w:style>
  <w:style w:type="paragraph" w:customStyle="1" w:styleId="5">
    <w:name w:val="[Ростех] Текст Подпункта (Уровень 5)"/>
    <w:link w:val="50"/>
    <w:uiPriority w:val="99"/>
    <w:qFormat/>
    <w:rsid w:val="00120849"/>
    <w:pPr>
      <w:numPr>
        <w:ilvl w:val="3"/>
        <w:numId w:val="9"/>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120849"/>
    <w:pPr>
      <w:numPr>
        <w:ilvl w:val="4"/>
        <w:numId w:val="9"/>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
    <w:name w:val="[Ростех] Текст Пункта (Уровень 4)"/>
    <w:link w:val="40"/>
    <w:uiPriority w:val="99"/>
    <w:qFormat/>
    <w:rsid w:val="00120849"/>
    <w:pPr>
      <w:numPr>
        <w:ilvl w:val="2"/>
        <w:numId w:val="9"/>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character" w:customStyle="1" w:styleId="af1">
    <w:name w:val="[Ростех] Простой текст (Без уровня) Знак"/>
    <w:basedOn w:val="a4"/>
    <w:link w:val="a"/>
    <w:uiPriority w:val="99"/>
    <w:rsid w:val="00120849"/>
    <w:rPr>
      <w:rFonts w:ascii="Proxima Nova ExCn Rg" w:eastAsia="Times New Roman" w:hAnsi="Proxima Nova ExCn Rg" w:cs="Times New Roman"/>
      <w:sz w:val="28"/>
      <w:szCs w:val="28"/>
      <w:lang w:eastAsia="ru-RU"/>
    </w:rPr>
  </w:style>
  <w:style w:type="character" w:customStyle="1" w:styleId="50">
    <w:name w:val="[Ростех] Текст Подпункта (Уровень 5) Знак"/>
    <w:basedOn w:val="a4"/>
    <w:link w:val="5"/>
    <w:uiPriority w:val="99"/>
    <w:qFormat/>
    <w:rsid w:val="00C6066A"/>
    <w:rPr>
      <w:rFonts w:ascii="Proxima Nova ExCn Rg" w:eastAsia="Times New Roman" w:hAnsi="Proxima Nova ExCn Rg" w:cs="Times New Roman"/>
      <w:sz w:val="28"/>
      <w:szCs w:val="28"/>
      <w:lang w:eastAsia="ru-RU"/>
    </w:rPr>
  </w:style>
  <w:style w:type="character" w:customStyle="1" w:styleId="40">
    <w:name w:val="[Ростех] Текст Пункта (Уровень 4) Знак"/>
    <w:basedOn w:val="a4"/>
    <w:link w:val="4"/>
    <w:uiPriority w:val="99"/>
    <w:rsid w:val="00C6066A"/>
    <w:rPr>
      <w:rFonts w:ascii="Proxima Nova ExCn Rg" w:eastAsia="Times New Roman" w:hAnsi="Proxima Nova ExCn Rg" w:cs="Times New Roman"/>
      <w:sz w:val="28"/>
      <w:szCs w:val="28"/>
      <w:lang w:eastAsia="ru-RU"/>
    </w:rPr>
  </w:style>
  <w:style w:type="table" w:styleId="af2">
    <w:name w:val="Table Grid"/>
    <w:basedOn w:val="a5"/>
    <w:uiPriority w:val="59"/>
    <w:rsid w:val="00514D82"/>
    <w:pPr>
      <w:spacing w:after="0" w:line="240" w:lineRule="auto"/>
    </w:pPr>
    <w:rPr>
      <w:rFonts w:ascii="Proxima Nova ExCn Rg"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Headi... Знак,h1 Знак,Heading 1 Char1 Знак,Заголов Знак,Заголовок 1 Знак Знак Знак,1 Знак"/>
    <w:basedOn w:val="a4"/>
    <w:link w:val="1"/>
    <w:uiPriority w:val="99"/>
    <w:rsid w:val="00B34173"/>
    <w:rPr>
      <w:rFonts w:asciiTheme="majorHAnsi" w:eastAsiaTheme="majorEastAsia" w:hAnsiTheme="majorHAnsi" w:cstheme="majorBidi"/>
      <w:color w:val="365F91" w:themeColor="accent1" w:themeShade="BF"/>
      <w:kern w:val="32"/>
      <w:sz w:val="32"/>
      <w:szCs w:val="32"/>
      <w:lang w:eastAsia="ru-RU"/>
    </w:rPr>
  </w:style>
  <w:style w:type="character" w:customStyle="1" w:styleId="22">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4"/>
    <w:link w:val="20"/>
    <w:uiPriority w:val="99"/>
    <w:semiHidden/>
    <w:rsid w:val="00B34173"/>
    <w:rPr>
      <w:rFonts w:ascii="Times New Roman" w:eastAsia="Times New Roman" w:hAnsi="Times New Roman" w:cs="Times New Roman"/>
      <w:sz w:val="32"/>
      <w:szCs w:val="28"/>
      <w:lang w:eastAsia="ru-RU"/>
    </w:rPr>
  </w:style>
  <w:style w:type="character" w:customStyle="1" w:styleId="24">
    <w:name w:val="Пункт Знак2"/>
    <w:link w:val="a2"/>
    <w:locked/>
    <w:rsid w:val="00B34173"/>
    <w:rPr>
      <w:sz w:val="28"/>
      <w:szCs w:val="28"/>
    </w:rPr>
  </w:style>
  <w:style w:type="paragraph" w:customStyle="1" w:styleId="a2">
    <w:name w:val="Пункт"/>
    <w:basedOn w:val="a3"/>
    <w:link w:val="24"/>
    <w:rsid w:val="00B34173"/>
    <w:pPr>
      <w:numPr>
        <w:ilvl w:val="2"/>
        <w:numId w:val="22"/>
      </w:numPr>
      <w:snapToGrid w:val="0"/>
      <w:spacing w:after="0" w:line="360" w:lineRule="auto"/>
      <w:jc w:val="both"/>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601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mts@sterlitamakts.ru" TargetMode="External"/><Relationship Id="rId13" Type="http://schemas.openxmlformats.org/officeDocument/2006/relationships/hyperlink" Target="mailto:omts@sterlitamakts.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zakupki.g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bashzakaz.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ashzakaz.ru" TargetMode="External"/><Relationship Id="rId4" Type="http://schemas.openxmlformats.org/officeDocument/2006/relationships/settings" Target="settings.xml"/><Relationship Id="rId9" Type="http://schemas.openxmlformats.org/officeDocument/2006/relationships/hyperlink" Target="http://www.bashzakaz.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976</TotalTime>
  <Pages>8</Pages>
  <Words>3157</Words>
  <Characters>18001</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130</cp:revision>
  <cp:lastPrinted>2019-01-23T06:03:00Z</cp:lastPrinted>
  <dcterms:created xsi:type="dcterms:W3CDTF">2014-07-02T10:09:00Z</dcterms:created>
  <dcterms:modified xsi:type="dcterms:W3CDTF">2023-10-02T05:15:00Z</dcterms:modified>
</cp:coreProperties>
</file>